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7A5A" w:rsidRPr="00696E2F" w:rsidRDefault="00062476" w:rsidP="00696E2F">
      <w:pPr>
        <w:jc w:val="center"/>
        <w:rPr>
          <w:rFonts w:ascii="黑体" w:eastAsia="黑体" w:hAnsi="黑体"/>
          <w:sz w:val="40"/>
          <w:szCs w:val="32"/>
        </w:rPr>
      </w:pPr>
      <w:r>
        <w:rPr>
          <w:rFonts w:ascii="黑体" w:eastAsia="黑体" w:hAnsi="黑体" w:hint="eastAsia"/>
          <w:sz w:val="40"/>
          <w:szCs w:val="32"/>
        </w:rPr>
        <w:t>《</w:t>
      </w:r>
      <w:r w:rsidR="005976D3" w:rsidRPr="005976D3">
        <w:rPr>
          <w:rFonts w:ascii="黑体" w:eastAsia="黑体" w:hAnsi="黑体" w:hint="eastAsia"/>
          <w:sz w:val="40"/>
          <w:szCs w:val="32"/>
        </w:rPr>
        <w:t>广东药</w:t>
      </w:r>
      <w:r w:rsidR="00866B07">
        <w:rPr>
          <w:rFonts w:ascii="黑体" w:eastAsia="黑体" w:hAnsi="黑体" w:hint="eastAsia"/>
          <w:sz w:val="40"/>
          <w:szCs w:val="32"/>
        </w:rPr>
        <w:t>科大学</w:t>
      </w:r>
      <w:r w:rsidR="005976D3" w:rsidRPr="005976D3">
        <w:rPr>
          <w:rFonts w:ascii="黑体" w:eastAsia="黑体" w:hAnsi="黑体" w:hint="eastAsia"/>
          <w:sz w:val="40"/>
          <w:szCs w:val="32"/>
        </w:rPr>
        <w:t>国家奖学金评审管理办法</w:t>
      </w:r>
      <w:r>
        <w:rPr>
          <w:rFonts w:ascii="黑体" w:eastAsia="黑体" w:hAnsi="黑体" w:hint="eastAsia"/>
          <w:sz w:val="40"/>
          <w:szCs w:val="32"/>
        </w:rPr>
        <w:t>》</w:t>
      </w:r>
      <w:r w:rsidR="001B7A5A" w:rsidRPr="00696E2F">
        <w:rPr>
          <w:rFonts w:ascii="黑体" w:eastAsia="黑体" w:hAnsi="黑体" w:hint="eastAsia"/>
          <w:sz w:val="40"/>
          <w:szCs w:val="32"/>
        </w:rPr>
        <w:t>修订新旧条文对照表</w:t>
      </w:r>
    </w:p>
    <w:p w:rsidR="001B7A5A" w:rsidRDefault="001B7A5A">
      <w:pPr>
        <w:rPr>
          <w:rFonts w:ascii="仿宋_GB2312" w:eastAsia="仿宋_GB2312" w:hAnsi="宋体"/>
          <w:sz w:val="32"/>
          <w:szCs w:val="32"/>
        </w:rPr>
      </w:pPr>
    </w:p>
    <w:tbl>
      <w:tblPr>
        <w:tblStyle w:val="a3"/>
        <w:tblW w:w="12759" w:type="dxa"/>
        <w:jc w:val="center"/>
        <w:tblLayout w:type="fixed"/>
        <w:tblLook w:val="04A0"/>
      </w:tblPr>
      <w:tblGrid>
        <w:gridCol w:w="4253"/>
        <w:gridCol w:w="4253"/>
        <w:gridCol w:w="4253"/>
      </w:tblGrid>
      <w:tr w:rsidR="00062476" w:rsidRPr="00696E2F" w:rsidTr="00062476">
        <w:trPr>
          <w:tblHeader/>
          <w:jc w:val="center"/>
        </w:trPr>
        <w:tc>
          <w:tcPr>
            <w:tcW w:w="4253" w:type="dxa"/>
            <w:vAlign w:val="center"/>
          </w:tcPr>
          <w:p w:rsidR="00062476" w:rsidRPr="00696E2F" w:rsidRDefault="00062476" w:rsidP="00696E2F">
            <w:pPr>
              <w:jc w:val="center"/>
              <w:rPr>
                <w:rFonts w:ascii="黑体" w:eastAsia="黑体" w:hAnsi="黑体"/>
                <w:sz w:val="32"/>
                <w:szCs w:val="32"/>
              </w:rPr>
            </w:pPr>
            <w:r w:rsidRPr="00696E2F">
              <w:rPr>
                <w:rFonts w:ascii="黑体" w:eastAsia="黑体" w:hAnsi="黑体" w:hint="eastAsia"/>
                <w:sz w:val="32"/>
                <w:szCs w:val="32"/>
              </w:rPr>
              <w:t>现行</w:t>
            </w:r>
            <w:r w:rsidRPr="007C1622">
              <w:rPr>
                <w:rFonts w:ascii="黑体" w:eastAsia="黑体" w:hAnsi="黑体" w:hint="eastAsia"/>
                <w:sz w:val="40"/>
                <w:szCs w:val="32"/>
              </w:rPr>
              <w:t>《</w:t>
            </w:r>
            <w:r w:rsidR="005976D3" w:rsidRPr="007C1622">
              <w:rPr>
                <w:rFonts w:ascii="黑体" w:eastAsia="黑体" w:hAnsi="黑体" w:hint="eastAsia"/>
                <w:sz w:val="40"/>
                <w:szCs w:val="32"/>
              </w:rPr>
              <w:t>广东药学院国家奖学金评审管理办法</w:t>
            </w:r>
            <w:r w:rsidRPr="007C1622">
              <w:rPr>
                <w:rFonts w:ascii="黑体" w:eastAsia="黑体" w:hAnsi="黑体" w:hint="eastAsia"/>
                <w:sz w:val="40"/>
                <w:szCs w:val="32"/>
              </w:rPr>
              <w:t>》</w:t>
            </w:r>
          </w:p>
        </w:tc>
        <w:tc>
          <w:tcPr>
            <w:tcW w:w="4253" w:type="dxa"/>
            <w:vAlign w:val="center"/>
          </w:tcPr>
          <w:p w:rsidR="00866B07" w:rsidRDefault="00062476" w:rsidP="00696E2F">
            <w:pPr>
              <w:jc w:val="center"/>
              <w:rPr>
                <w:rFonts w:ascii="黑体" w:eastAsia="黑体" w:hAnsi="黑体"/>
                <w:sz w:val="40"/>
                <w:szCs w:val="32"/>
              </w:rPr>
            </w:pPr>
            <w:r w:rsidRPr="007C1622">
              <w:rPr>
                <w:rFonts w:ascii="黑体" w:eastAsia="黑体" w:hAnsi="黑体" w:hint="eastAsia"/>
                <w:sz w:val="40"/>
                <w:szCs w:val="32"/>
              </w:rPr>
              <w:t>《</w:t>
            </w:r>
            <w:r w:rsidR="005976D3" w:rsidRPr="007C1622">
              <w:rPr>
                <w:rFonts w:ascii="黑体" w:eastAsia="黑体" w:hAnsi="黑体" w:hint="eastAsia"/>
                <w:sz w:val="40"/>
                <w:szCs w:val="32"/>
              </w:rPr>
              <w:t>广东药</w:t>
            </w:r>
            <w:r w:rsidR="00866B07">
              <w:rPr>
                <w:rFonts w:ascii="黑体" w:eastAsia="黑体" w:hAnsi="黑体" w:hint="eastAsia"/>
                <w:sz w:val="40"/>
                <w:szCs w:val="32"/>
              </w:rPr>
              <w:t>科大学</w:t>
            </w:r>
            <w:r w:rsidR="005976D3" w:rsidRPr="007C1622">
              <w:rPr>
                <w:rFonts w:ascii="黑体" w:eastAsia="黑体" w:hAnsi="黑体" w:hint="eastAsia"/>
                <w:sz w:val="40"/>
                <w:szCs w:val="32"/>
              </w:rPr>
              <w:t>国家奖学金评审管理办法</w:t>
            </w:r>
            <w:r w:rsidRPr="007C1622">
              <w:rPr>
                <w:rFonts w:ascii="黑体" w:eastAsia="黑体" w:hAnsi="黑体" w:hint="eastAsia"/>
                <w:sz w:val="40"/>
                <w:szCs w:val="32"/>
              </w:rPr>
              <w:t>》</w:t>
            </w:r>
          </w:p>
          <w:p w:rsidR="00062476" w:rsidRDefault="00062476" w:rsidP="00696E2F">
            <w:pPr>
              <w:jc w:val="center"/>
              <w:rPr>
                <w:rFonts w:ascii="黑体" w:eastAsia="黑体" w:hAnsi="黑体"/>
                <w:sz w:val="32"/>
                <w:szCs w:val="32"/>
              </w:rPr>
            </w:pPr>
            <w:r w:rsidRPr="00696E2F">
              <w:rPr>
                <w:rFonts w:ascii="黑体" w:eastAsia="黑体" w:hAnsi="黑体" w:hint="eastAsia"/>
                <w:sz w:val="32"/>
                <w:szCs w:val="32"/>
              </w:rPr>
              <w:t>修订案</w:t>
            </w:r>
          </w:p>
          <w:p w:rsidR="00866B07" w:rsidRPr="00045722" w:rsidRDefault="00866B07" w:rsidP="00866B07">
            <w:pPr>
              <w:spacing w:line="0" w:lineRule="atLeast"/>
              <w:jc w:val="center"/>
              <w:rPr>
                <w:rFonts w:ascii="黑体" w:eastAsia="黑体" w:hAnsi="黑体"/>
                <w:sz w:val="24"/>
                <w:szCs w:val="32"/>
              </w:rPr>
            </w:pPr>
            <w:r w:rsidRPr="00DE5F1D">
              <w:rPr>
                <w:rFonts w:ascii="黑体" w:eastAsia="黑体" w:hAnsi="黑体" w:hint="eastAsia"/>
                <w:sz w:val="24"/>
                <w:szCs w:val="32"/>
              </w:rPr>
              <w:t>（</w:t>
            </w:r>
            <w:r w:rsidRPr="00045722">
              <w:rPr>
                <w:rFonts w:ascii="黑体" w:eastAsia="黑体" w:hAnsi="黑体" w:hint="eastAsia"/>
                <w:sz w:val="24"/>
                <w:szCs w:val="32"/>
              </w:rPr>
              <w:t>下划线</w:t>
            </w:r>
            <w:r w:rsidRPr="00045722">
              <w:rPr>
                <w:rFonts w:ascii="黑体" w:eastAsia="黑体" w:hAnsi="黑体" w:hint="eastAsia"/>
                <w:sz w:val="24"/>
                <w:szCs w:val="32"/>
                <w:u w:val="single"/>
              </w:rPr>
              <w:t xml:space="preserve">    </w:t>
            </w:r>
            <w:r w:rsidRPr="00045722">
              <w:rPr>
                <w:rFonts w:ascii="黑体" w:eastAsia="黑体" w:hAnsi="黑体" w:hint="eastAsia"/>
                <w:sz w:val="24"/>
                <w:szCs w:val="32"/>
              </w:rPr>
              <w:t>标注增加的内容，</w:t>
            </w:r>
          </w:p>
          <w:p w:rsidR="00866B07" w:rsidRDefault="00866B07" w:rsidP="00866B07">
            <w:pPr>
              <w:spacing w:line="0" w:lineRule="atLeast"/>
              <w:jc w:val="center"/>
              <w:rPr>
                <w:rFonts w:ascii="黑体" w:eastAsia="黑体" w:hAnsi="黑体"/>
                <w:sz w:val="24"/>
                <w:szCs w:val="32"/>
              </w:rPr>
            </w:pPr>
            <w:r w:rsidRPr="00045722">
              <w:rPr>
                <w:rFonts w:ascii="黑体" w:eastAsia="黑体" w:hAnsi="黑体" w:hint="eastAsia"/>
                <w:strike/>
                <w:sz w:val="24"/>
                <w:szCs w:val="32"/>
              </w:rPr>
              <w:t>删除线</w:t>
            </w:r>
            <w:r w:rsidRPr="00045722">
              <w:rPr>
                <w:rFonts w:ascii="黑体" w:eastAsia="黑体" w:hAnsi="黑体" w:hint="eastAsia"/>
                <w:sz w:val="24"/>
                <w:szCs w:val="32"/>
              </w:rPr>
              <w:t>标注删除的内容</w:t>
            </w:r>
            <w:r w:rsidRPr="00DE5F1D">
              <w:rPr>
                <w:rFonts w:ascii="黑体" w:eastAsia="黑体" w:hAnsi="黑体" w:hint="eastAsia"/>
                <w:sz w:val="24"/>
                <w:szCs w:val="32"/>
              </w:rPr>
              <w:t>）</w:t>
            </w:r>
          </w:p>
          <w:p w:rsidR="00062476" w:rsidRPr="00DE5F1D" w:rsidRDefault="00062476" w:rsidP="00DE5F1D">
            <w:pPr>
              <w:spacing w:line="0" w:lineRule="atLeast"/>
              <w:jc w:val="center"/>
              <w:rPr>
                <w:rFonts w:ascii="黑体" w:eastAsia="黑体" w:hAnsi="黑体"/>
                <w:sz w:val="13"/>
                <w:szCs w:val="32"/>
              </w:rPr>
            </w:pPr>
          </w:p>
        </w:tc>
        <w:tc>
          <w:tcPr>
            <w:tcW w:w="4253" w:type="dxa"/>
            <w:vAlign w:val="center"/>
          </w:tcPr>
          <w:p w:rsidR="00062476" w:rsidRPr="00696E2F" w:rsidRDefault="00062476" w:rsidP="00696E2F">
            <w:pPr>
              <w:jc w:val="center"/>
              <w:rPr>
                <w:rFonts w:ascii="黑体" w:eastAsia="黑体" w:hAnsi="黑体"/>
                <w:sz w:val="32"/>
                <w:szCs w:val="32"/>
              </w:rPr>
            </w:pPr>
            <w:r>
              <w:rPr>
                <w:rFonts w:ascii="黑体" w:eastAsia="黑体" w:hAnsi="黑体" w:hint="eastAsia"/>
                <w:sz w:val="32"/>
                <w:szCs w:val="32"/>
              </w:rPr>
              <w:t>修订依据</w:t>
            </w:r>
          </w:p>
        </w:tc>
      </w:tr>
      <w:tr w:rsidR="00DA059C" w:rsidRPr="00696E2F" w:rsidTr="00062476">
        <w:trPr>
          <w:jc w:val="center"/>
        </w:trPr>
        <w:tc>
          <w:tcPr>
            <w:tcW w:w="4253" w:type="dxa"/>
          </w:tcPr>
          <w:p w:rsidR="00DA059C" w:rsidRPr="009E52E7" w:rsidRDefault="00DA059C" w:rsidP="00C35DD2">
            <w:pPr>
              <w:widowControl/>
              <w:spacing w:before="100" w:beforeAutospacing="1" w:after="100" w:afterAutospacing="1" w:line="270" w:lineRule="atLeast"/>
              <w:jc w:val="left"/>
              <w:rPr>
                <w:rFonts w:ascii="仿宋_GB2312" w:eastAsia="仿宋_GB2312" w:hAnsi="ˎ̥" w:cs="宋体" w:hint="eastAsia"/>
                <w:kern w:val="0"/>
                <w:sz w:val="28"/>
                <w:szCs w:val="28"/>
              </w:rPr>
            </w:pPr>
            <w:r w:rsidRPr="009E52E7">
              <w:rPr>
                <w:rFonts w:ascii="仿宋_GB2312" w:eastAsia="仿宋_GB2312" w:hAnsi="ˎ̥" w:cs="宋体" w:hint="eastAsia"/>
                <w:b/>
                <w:kern w:val="0"/>
                <w:sz w:val="28"/>
                <w:szCs w:val="28"/>
              </w:rPr>
              <w:t>第一条</w:t>
            </w:r>
            <w:r w:rsidRPr="009E52E7">
              <w:rPr>
                <w:rFonts w:ascii="仿宋_GB2312" w:eastAsia="仿宋_GB2312" w:hAnsi="ˎ̥" w:cs="宋体" w:hint="eastAsia"/>
                <w:kern w:val="0"/>
                <w:sz w:val="28"/>
                <w:szCs w:val="28"/>
              </w:rPr>
              <w:t> </w:t>
            </w:r>
            <w:r w:rsidRPr="009E52E7">
              <w:rPr>
                <w:rFonts w:ascii="仿宋_GB2312" w:eastAsia="仿宋_GB2312" w:hAnsi="ˎ̥" w:cs="宋体" w:hint="eastAsia"/>
                <w:kern w:val="0"/>
                <w:sz w:val="28"/>
                <w:szCs w:val="28"/>
              </w:rPr>
              <w:t xml:space="preserve"> 为做好我校国家奖学金的评审与管理工作，根据财政部、教育部《普通本科</w:t>
            </w:r>
            <w:bookmarkStart w:id="0" w:name="_GoBack"/>
            <w:bookmarkEnd w:id="0"/>
            <w:r w:rsidRPr="009E52E7">
              <w:rPr>
                <w:rFonts w:ascii="仿宋_GB2312" w:eastAsia="仿宋_GB2312" w:hAnsi="ˎ̥" w:cs="宋体" w:hint="eastAsia"/>
                <w:kern w:val="0"/>
                <w:sz w:val="28"/>
                <w:szCs w:val="28"/>
              </w:rPr>
              <w:t>高校、高等职业学校国家奖学金管理暂行办法》（财教〔2007〕90号）等文件，制定本办法。</w:t>
            </w:r>
          </w:p>
        </w:tc>
        <w:tc>
          <w:tcPr>
            <w:tcW w:w="4253" w:type="dxa"/>
          </w:tcPr>
          <w:p w:rsidR="00DA059C" w:rsidRPr="009E52E7" w:rsidRDefault="00DA059C" w:rsidP="00DA059C">
            <w:pPr>
              <w:widowControl/>
              <w:spacing w:before="100" w:beforeAutospacing="1" w:after="100" w:afterAutospacing="1" w:line="270" w:lineRule="atLeast"/>
              <w:rPr>
                <w:rFonts w:ascii="仿宋_GB2312" w:eastAsia="仿宋_GB2312" w:hAnsi="ˎ̥" w:cs="宋体" w:hint="eastAsia"/>
                <w:kern w:val="0"/>
                <w:sz w:val="28"/>
                <w:szCs w:val="28"/>
              </w:rPr>
            </w:pPr>
            <w:r w:rsidRPr="009E52E7">
              <w:rPr>
                <w:rFonts w:ascii="仿宋_GB2312" w:eastAsia="仿宋_GB2312" w:hAnsi="ˎ̥" w:cs="宋体" w:hint="eastAsia"/>
                <w:b/>
                <w:kern w:val="0"/>
                <w:sz w:val="28"/>
                <w:szCs w:val="28"/>
              </w:rPr>
              <w:t>第一条</w:t>
            </w:r>
            <w:r w:rsidRPr="009E52E7">
              <w:rPr>
                <w:rFonts w:ascii="仿宋_GB2312" w:eastAsia="仿宋_GB2312" w:hAnsi="ˎ̥" w:cs="宋体" w:hint="eastAsia"/>
                <w:kern w:val="0"/>
                <w:sz w:val="28"/>
                <w:szCs w:val="28"/>
              </w:rPr>
              <w:t> </w:t>
            </w:r>
            <w:r w:rsidRPr="009E52E7">
              <w:rPr>
                <w:rFonts w:ascii="仿宋_GB2312" w:eastAsia="仿宋_GB2312" w:hAnsi="ˎ̥" w:cs="宋体" w:hint="eastAsia"/>
                <w:kern w:val="0"/>
                <w:sz w:val="28"/>
                <w:szCs w:val="28"/>
              </w:rPr>
              <w:t xml:space="preserve"> 为做好我校国家奖学金的评审与管理工作，根据财政部、教育部《普通本科高校、高等职业学校国家奖学金管理暂行办法》（财教〔2007〕90号）等文件，制定本办法。</w:t>
            </w:r>
          </w:p>
        </w:tc>
        <w:tc>
          <w:tcPr>
            <w:tcW w:w="4253" w:type="dxa"/>
          </w:tcPr>
          <w:p w:rsidR="00DA059C" w:rsidRPr="001E56E3" w:rsidRDefault="00DA059C" w:rsidP="00696E2F">
            <w:pPr>
              <w:jc w:val="center"/>
              <w:rPr>
                <w:rFonts w:ascii="仿宋_GB2312" w:eastAsia="仿宋_GB2312" w:hAnsi="宋体"/>
                <w:b/>
                <w:sz w:val="28"/>
                <w:szCs w:val="28"/>
                <w:u w:val="single"/>
              </w:rPr>
            </w:pPr>
          </w:p>
        </w:tc>
      </w:tr>
      <w:tr w:rsidR="00DA059C" w:rsidRPr="00696E2F" w:rsidTr="00062476">
        <w:trPr>
          <w:jc w:val="center"/>
        </w:trPr>
        <w:tc>
          <w:tcPr>
            <w:tcW w:w="4253" w:type="dxa"/>
          </w:tcPr>
          <w:p w:rsidR="00DA059C" w:rsidRPr="009E52E7" w:rsidRDefault="00DA059C" w:rsidP="00C35DD2">
            <w:pPr>
              <w:widowControl/>
              <w:spacing w:before="100" w:beforeAutospacing="1" w:after="100" w:afterAutospacing="1" w:line="270" w:lineRule="atLeast"/>
              <w:jc w:val="left"/>
              <w:rPr>
                <w:rFonts w:ascii="仿宋_GB2312" w:eastAsia="仿宋_GB2312" w:hAnsi="ˎ̥" w:cs="宋体" w:hint="eastAsia"/>
                <w:kern w:val="0"/>
                <w:sz w:val="28"/>
                <w:szCs w:val="28"/>
              </w:rPr>
            </w:pPr>
            <w:r w:rsidRPr="009E52E7">
              <w:rPr>
                <w:rFonts w:ascii="仿宋_GB2312" w:eastAsia="仿宋_GB2312" w:hAnsi="ˎ̥" w:cs="宋体" w:hint="eastAsia"/>
                <w:b/>
                <w:kern w:val="0"/>
                <w:sz w:val="28"/>
                <w:szCs w:val="28"/>
              </w:rPr>
              <w:lastRenderedPageBreak/>
              <w:t>第二条</w:t>
            </w:r>
            <w:r w:rsidRPr="009E52E7">
              <w:rPr>
                <w:rFonts w:ascii="仿宋_GB2312" w:eastAsia="仿宋_GB2312" w:hAnsi="ˎ̥" w:cs="宋体" w:hint="eastAsia"/>
                <w:kern w:val="0"/>
                <w:sz w:val="28"/>
                <w:szCs w:val="28"/>
              </w:rPr>
              <w:t> </w:t>
            </w:r>
            <w:r w:rsidRPr="009E52E7">
              <w:rPr>
                <w:rFonts w:ascii="仿宋_GB2312" w:eastAsia="仿宋_GB2312" w:hAnsi="ˎ̥" w:cs="宋体" w:hint="eastAsia"/>
                <w:kern w:val="0"/>
                <w:sz w:val="28"/>
                <w:szCs w:val="28"/>
              </w:rPr>
              <w:t xml:space="preserve"> 国家奖学金由中央政府出资设立，用于奖励高校全日制本专科学生中特别优秀的学生。</w:t>
            </w:r>
          </w:p>
        </w:tc>
        <w:tc>
          <w:tcPr>
            <w:tcW w:w="4253" w:type="dxa"/>
          </w:tcPr>
          <w:p w:rsidR="00DA059C" w:rsidRPr="009E52E7" w:rsidRDefault="00DA059C" w:rsidP="006E3B15">
            <w:pPr>
              <w:widowControl/>
              <w:spacing w:before="100" w:beforeAutospacing="1" w:after="100" w:afterAutospacing="1" w:line="270" w:lineRule="atLeast"/>
              <w:jc w:val="left"/>
              <w:rPr>
                <w:rFonts w:ascii="仿宋_GB2312" w:eastAsia="仿宋_GB2312" w:hAnsi="ˎ̥" w:cs="宋体" w:hint="eastAsia"/>
                <w:kern w:val="0"/>
                <w:sz w:val="28"/>
                <w:szCs w:val="28"/>
              </w:rPr>
            </w:pPr>
            <w:r w:rsidRPr="009E52E7">
              <w:rPr>
                <w:rFonts w:ascii="仿宋_GB2312" w:eastAsia="仿宋_GB2312" w:hAnsi="ˎ̥" w:cs="宋体" w:hint="eastAsia"/>
                <w:b/>
                <w:kern w:val="0"/>
                <w:sz w:val="28"/>
                <w:szCs w:val="28"/>
              </w:rPr>
              <w:t>第二条</w:t>
            </w:r>
            <w:r w:rsidRPr="009E52E7">
              <w:rPr>
                <w:rFonts w:ascii="仿宋_GB2312" w:eastAsia="仿宋_GB2312" w:hAnsi="ˎ̥" w:cs="宋体" w:hint="eastAsia"/>
                <w:kern w:val="0"/>
                <w:sz w:val="28"/>
                <w:szCs w:val="28"/>
              </w:rPr>
              <w:t> </w:t>
            </w:r>
            <w:r w:rsidRPr="009E52E7">
              <w:rPr>
                <w:rFonts w:ascii="仿宋_GB2312" w:eastAsia="仿宋_GB2312" w:hAnsi="ˎ̥" w:cs="宋体" w:hint="eastAsia"/>
                <w:kern w:val="0"/>
                <w:sz w:val="28"/>
                <w:szCs w:val="28"/>
              </w:rPr>
              <w:t xml:space="preserve"> 国家奖学金由中央政府出资设立，用于奖励高校全日制本</w:t>
            </w:r>
            <w:r w:rsidRPr="002175EE">
              <w:rPr>
                <w:rFonts w:ascii="仿宋_GB2312" w:eastAsia="仿宋_GB2312" w:hAnsi="ˎ̥" w:cs="宋体" w:hint="eastAsia"/>
                <w:b/>
                <w:strike/>
                <w:color w:val="FF0000"/>
                <w:kern w:val="0"/>
                <w:sz w:val="28"/>
                <w:szCs w:val="28"/>
              </w:rPr>
              <w:t>专</w:t>
            </w:r>
            <w:r w:rsidRPr="009E52E7">
              <w:rPr>
                <w:rFonts w:ascii="仿宋_GB2312" w:eastAsia="仿宋_GB2312" w:hAnsi="ˎ̥" w:cs="宋体" w:hint="eastAsia"/>
                <w:kern w:val="0"/>
                <w:sz w:val="28"/>
                <w:szCs w:val="28"/>
              </w:rPr>
              <w:t>科学生中特别优秀的学生。</w:t>
            </w:r>
          </w:p>
        </w:tc>
        <w:tc>
          <w:tcPr>
            <w:tcW w:w="4253" w:type="dxa"/>
          </w:tcPr>
          <w:p w:rsidR="00DA059C" w:rsidRPr="001E56E3" w:rsidRDefault="002175EE" w:rsidP="002175EE">
            <w:pPr>
              <w:jc w:val="left"/>
              <w:rPr>
                <w:rFonts w:ascii="仿宋_GB2312" w:eastAsia="仿宋_GB2312" w:hAnsi="宋体"/>
                <w:b/>
                <w:sz w:val="28"/>
                <w:szCs w:val="28"/>
                <w:u w:val="single"/>
              </w:rPr>
            </w:pPr>
            <w:r w:rsidRPr="00F71D40">
              <w:rPr>
                <w:rFonts w:ascii="仿宋_GB2312" w:eastAsia="仿宋_GB2312" w:hAnsi="宋体" w:hint="eastAsia"/>
                <w:b/>
                <w:sz w:val="28"/>
                <w:szCs w:val="28"/>
              </w:rPr>
              <w:t>学校已没有专科学生</w:t>
            </w:r>
            <w:r>
              <w:rPr>
                <w:rFonts w:ascii="仿宋_GB2312" w:eastAsia="仿宋_GB2312" w:hAnsi="宋体" w:hint="eastAsia"/>
                <w:b/>
                <w:sz w:val="28"/>
                <w:szCs w:val="28"/>
              </w:rPr>
              <w:t>（以下相同内容修改不再说明）</w:t>
            </w:r>
          </w:p>
        </w:tc>
      </w:tr>
      <w:tr w:rsidR="00DA059C" w:rsidRPr="00696E2F" w:rsidTr="00062476">
        <w:trPr>
          <w:jc w:val="center"/>
        </w:trPr>
        <w:tc>
          <w:tcPr>
            <w:tcW w:w="4253" w:type="dxa"/>
          </w:tcPr>
          <w:p w:rsidR="00DA059C" w:rsidRPr="009E52E7" w:rsidRDefault="00DA059C" w:rsidP="00C35DD2">
            <w:pPr>
              <w:widowControl/>
              <w:spacing w:before="100" w:beforeAutospacing="1" w:after="100" w:afterAutospacing="1" w:line="270" w:lineRule="atLeast"/>
              <w:jc w:val="left"/>
              <w:rPr>
                <w:rFonts w:ascii="仿宋_GB2312" w:eastAsia="仿宋_GB2312" w:hAnsi="ˎ̥" w:cs="宋体" w:hint="eastAsia"/>
                <w:b/>
                <w:bCs/>
                <w:kern w:val="0"/>
                <w:sz w:val="28"/>
                <w:szCs w:val="28"/>
              </w:rPr>
            </w:pPr>
            <w:r w:rsidRPr="009E52E7">
              <w:rPr>
                <w:rFonts w:ascii="仿宋_GB2312" w:eastAsia="仿宋_GB2312" w:hAnsi="ˎ̥" w:cs="宋体" w:hint="eastAsia"/>
                <w:b/>
                <w:kern w:val="0"/>
                <w:sz w:val="28"/>
                <w:szCs w:val="28"/>
              </w:rPr>
              <w:t>第三条</w:t>
            </w:r>
            <w:r w:rsidRPr="009E52E7">
              <w:rPr>
                <w:rFonts w:ascii="仿宋_GB2312" w:eastAsia="仿宋_GB2312" w:hAnsi="ˎ̥" w:cs="宋体" w:hint="eastAsia"/>
                <w:kern w:val="0"/>
                <w:sz w:val="28"/>
                <w:szCs w:val="28"/>
              </w:rPr>
              <w:t> </w:t>
            </w:r>
            <w:r w:rsidRPr="009E52E7">
              <w:rPr>
                <w:rFonts w:ascii="仿宋_GB2312" w:eastAsia="仿宋_GB2312" w:hAnsi="ˎ̥" w:cs="宋体" w:hint="eastAsia"/>
                <w:kern w:val="0"/>
                <w:sz w:val="28"/>
                <w:szCs w:val="28"/>
              </w:rPr>
              <w:t xml:space="preserve"> 学校设立国家奖学金评审领导小组和国家奖学金评审委员会，负责按有关规定统筹领导和协调评审工作。</w:t>
            </w:r>
          </w:p>
        </w:tc>
        <w:tc>
          <w:tcPr>
            <w:tcW w:w="4253" w:type="dxa"/>
          </w:tcPr>
          <w:p w:rsidR="00DA059C" w:rsidRPr="009E52E7" w:rsidRDefault="00DA059C" w:rsidP="006E3B15">
            <w:pPr>
              <w:widowControl/>
              <w:spacing w:before="100" w:beforeAutospacing="1" w:after="100" w:afterAutospacing="1" w:line="270" w:lineRule="atLeast"/>
              <w:jc w:val="left"/>
              <w:rPr>
                <w:rFonts w:ascii="仿宋_GB2312" w:eastAsia="仿宋_GB2312" w:hAnsi="ˎ̥" w:cs="宋体" w:hint="eastAsia"/>
                <w:b/>
                <w:bCs/>
                <w:kern w:val="0"/>
                <w:sz w:val="28"/>
                <w:szCs w:val="28"/>
              </w:rPr>
            </w:pPr>
            <w:r w:rsidRPr="009E52E7">
              <w:rPr>
                <w:rFonts w:ascii="仿宋_GB2312" w:eastAsia="仿宋_GB2312" w:hAnsi="ˎ̥" w:cs="宋体" w:hint="eastAsia"/>
                <w:b/>
                <w:kern w:val="0"/>
                <w:sz w:val="28"/>
                <w:szCs w:val="28"/>
              </w:rPr>
              <w:t>第三条</w:t>
            </w:r>
            <w:r w:rsidRPr="009E52E7">
              <w:rPr>
                <w:rFonts w:ascii="仿宋_GB2312" w:eastAsia="仿宋_GB2312" w:hAnsi="ˎ̥" w:cs="宋体" w:hint="eastAsia"/>
                <w:kern w:val="0"/>
                <w:sz w:val="28"/>
                <w:szCs w:val="28"/>
              </w:rPr>
              <w:t> </w:t>
            </w:r>
            <w:r w:rsidRPr="009E52E7">
              <w:rPr>
                <w:rFonts w:ascii="仿宋_GB2312" w:eastAsia="仿宋_GB2312" w:hAnsi="ˎ̥" w:cs="宋体" w:hint="eastAsia"/>
                <w:kern w:val="0"/>
                <w:sz w:val="28"/>
                <w:szCs w:val="28"/>
              </w:rPr>
              <w:t xml:space="preserve"> 学校设立国家奖学金评审领导小组和国家奖学金评审委员会，负责按有关规定统筹领导和协调评审工作。</w:t>
            </w:r>
          </w:p>
        </w:tc>
        <w:tc>
          <w:tcPr>
            <w:tcW w:w="4253" w:type="dxa"/>
          </w:tcPr>
          <w:p w:rsidR="00DA059C" w:rsidRPr="001E56E3" w:rsidRDefault="00DA059C" w:rsidP="00696E2F">
            <w:pPr>
              <w:jc w:val="center"/>
              <w:rPr>
                <w:rFonts w:ascii="仿宋_GB2312" w:eastAsia="仿宋_GB2312" w:hAnsi="宋体"/>
                <w:b/>
                <w:sz w:val="28"/>
                <w:szCs w:val="28"/>
                <w:u w:val="single"/>
              </w:rPr>
            </w:pPr>
          </w:p>
        </w:tc>
      </w:tr>
      <w:tr w:rsidR="00DA059C" w:rsidRPr="00696E2F" w:rsidTr="00062476">
        <w:trPr>
          <w:jc w:val="center"/>
        </w:trPr>
        <w:tc>
          <w:tcPr>
            <w:tcW w:w="4253" w:type="dxa"/>
          </w:tcPr>
          <w:p w:rsidR="00DA059C" w:rsidRPr="009E52E7" w:rsidRDefault="00DA059C" w:rsidP="00C35DD2">
            <w:pPr>
              <w:widowControl/>
              <w:spacing w:before="100" w:beforeAutospacing="1" w:after="100" w:afterAutospacing="1" w:line="270" w:lineRule="atLeast"/>
              <w:jc w:val="left"/>
              <w:rPr>
                <w:rFonts w:ascii="仿宋_GB2312" w:eastAsia="仿宋_GB2312" w:hAnsi="ˎ̥" w:cs="宋体" w:hint="eastAsia"/>
                <w:kern w:val="0"/>
                <w:sz w:val="28"/>
                <w:szCs w:val="28"/>
              </w:rPr>
            </w:pPr>
            <w:r w:rsidRPr="009E52E7">
              <w:rPr>
                <w:rFonts w:ascii="仿宋_GB2312" w:eastAsia="仿宋_GB2312" w:hAnsi="ˎ̥" w:cs="宋体" w:hint="eastAsia"/>
                <w:b/>
                <w:kern w:val="0"/>
                <w:sz w:val="28"/>
                <w:szCs w:val="28"/>
              </w:rPr>
              <w:t>第四条</w:t>
            </w:r>
            <w:r w:rsidRPr="009E52E7">
              <w:rPr>
                <w:rFonts w:ascii="仿宋_GB2312" w:eastAsia="仿宋_GB2312" w:hAnsi="ˎ̥" w:cs="宋体" w:hint="eastAsia"/>
                <w:kern w:val="0"/>
                <w:sz w:val="28"/>
                <w:szCs w:val="28"/>
              </w:rPr>
              <w:t> </w:t>
            </w:r>
            <w:r w:rsidRPr="009E52E7">
              <w:rPr>
                <w:rFonts w:ascii="仿宋_GB2312" w:eastAsia="仿宋_GB2312" w:hAnsi="ˎ̥" w:cs="宋体" w:hint="eastAsia"/>
                <w:kern w:val="0"/>
                <w:sz w:val="28"/>
                <w:szCs w:val="28"/>
              </w:rPr>
              <w:t xml:space="preserve"> 国家奖学金奖励标准为</w:t>
            </w:r>
            <w:r w:rsidRPr="009E52E7">
              <w:rPr>
                <w:rFonts w:ascii="仿宋_GB2312" w:eastAsia="仿宋_GB2312" w:hAnsi="ˎ̥" w:cs="宋体" w:hint="eastAsia"/>
                <w:kern w:val="0"/>
                <w:sz w:val="28"/>
                <w:szCs w:val="28"/>
              </w:rPr>
              <w:lastRenderedPageBreak/>
              <w:t>每人每年8000元，奖励名额由国家分配。</w:t>
            </w:r>
          </w:p>
        </w:tc>
        <w:tc>
          <w:tcPr>
            <w:tcW w:w="4253" w:type="dxa"/>
          </w:tcPr>
          <w:p w:rsidR="00DA059C" w:rsidRPr="009E52E7" w:rsidRDefault="00DA059C" w:rsidP="006E3B15">
            <w:pPr>
              <w:widowControl/>
              <w:spacing w:before="100" w:beforeAutospacing="1" w:after="100" w:afterAutospacing="1" w:line="270" w:lineRule="atLeast"/>
              <w:jc w:val="left"/>
              <w:rPr>
                <w:rFonts w:ascii="仿宋_GB2312" w:eastAsia="仿宋_GB2312" w:hAnsi="ˎ̥" w:cs="宋体" w:hint="eastAsia"/>
                <w:kern w:val="0"/>
                <w:sz w:val="28"/>
                <w:szCs w:val="28"/>
              </w:rPr>
            </w:pPr>
            <w:r w:rsidRPr="009E52E7">
              <w:rPr>
                <w:rFonts w:ascii="仿宋_GB2312" w:eastAsia="仿宋_GB2312" w:hAnsi="ˎ̥" w:cs="宋体" w:hint="eastAsia"/>
                <w:b/>
                <w:kern w:val="0"/>
                <w:sz w:val="28"/>
                <w:szCs w:val="28"/>
              </w:rPr>
              <w:lastRenderedPageBreak/>
              <w:t>第四条</w:t>
            </w:r>
            <w:r w:rsidRPr="009E52E7">
              <w:rPr>
                <w:rFonts w:ascii="仿宋_GB2312" w:eastAsia="仿宋_GB2312" w:hAnsi="ˎ̥" w:cs="宋体" w:hint="eastAsia"/>
                <w:kern w:val="0"/>
                <w:sz w:val="28"/>
                <w:szCs w:val="28"/>
              </w:rPr>
              <w:t> </w:t>
            </w:r>
            <w:r w:rsidRPr="009E52E7">
              <w:rPr>
                <w:rFonts w:ascii="仿宋_GB2312" w:eastAsia="仿宋_GB2312" w:hAnsi="ˎ̥" w:cs="宋体" w:hint="eastAsia"/>
                <w:kern w:val="0"/>
                <w:sz w:val="28"/>
                <w:szCs w:val="28"/>
              </w:rPr>
              <w:t xml:space="preserve"> 国家奖学金奖励标准为</w:t>
            </w:r>
            <w:r w:rsidRPr="009E52E7">
              <w:rPr>
                <w:rFonts w:ascii="仿宋_GB2312" w:eastAsia="仿宋_GB2312" w:hAnsi="ˎ̥" w:cs="宋体" w:hint="eastAsia"/>
                <w:kern w:val="0"/>
                <w:sz w:val="28"/>
                <w:szCs w:val="28"/>
              </w:rPr>
              <w:lastRenderedPageBreak/>
              <w:t>每人每年8000元，奖励名额由国家分配。</w:t>
            </w:r>
          </w:p>
        </w:tc>
        <w:tc>
          <w:tcPr>
            <w:tcW w:w="4253" w:type="dxa"/>
          </w:tcPr>
          <w:p w:rsidR="00DA059C" w:rsidRPr="001E56E3" w:rsidRDefault="00DA059C" w:rsidP="00696E2F">
            <w:pPr>
              <w:jc w:val="center"/>
              <w:rPr>
                <w:rFonts w:ascii="仿宋_GB2312" w:eastAsia="仿宋_GB2312" w:hAnsi="宋体"/>
                <w:b/>
                <w:sz w:val="28"/>
                <w:szCs w:val="28"/>
                <w:u w:val="single"/>
              </w:rPr>
            </w:pPr>
          </w:p>
        </w:tc>
      </w:tr>
      <w:tr w:rsidR="00DA059C" w:rsidRPr="00696E2F" w:rsidTr="00062476">
        <w:trPr>
          <w:jc w:val="center"/>
        </w:trPr>
        <w:tc>
          <w:tcPr>
            <w:tcW w:w="4253" w:type="dxa"/>
          </w:tcPr>
          <w:p w:rsidR="00DA059C" w:rsidRPr="009E52E7" w:rsidRDefault="00DA059C" w:rsidP="00C35DD2">
            <w:pPr>
              <w:widowControl/>
              <w:spacing w:before="100" w:beforeAutospacing="1" w:after="100" w:afterAutospacing="1" w:line="270" w:lineRule="atLeast"/>
              <w:jc w:val="left"/>
              <w:rPr>
                <w:rFonts w:ascii="仿宋_GB2312" w:eastAsia="仿宋_GB2312" w:hAnsi="ˎ̥" w:cs="宋体" w:hint="eastAsia"/>
                <w:kern w:val="0"/>
                <w:sz w:val="28"/>
                <w:szCs w:val="28"/>
              </w:rPr>
            </w:pPr>
            <w:r w:rsidRPr="009E52E7">
              <w:rPr>
                <w:rFonts w:ascii="仿宋_GB2312" w:eastAsia="仿宋_GB2312" w:hAnsi="ˎ̥" w:cs="宋体" w:hint="eastAsia"/>
                <w:b/>
                <w:kern w:val="0"/>
                <w:sz w:val="28"/>
                <w:szCs w:val="28"/>
              </w:rPr>
              <w:lastRenderedPageBreak/>
              <w:t>第五条</w:t>
            </w:r>
            <w:r w:rsidRPr="009E52E7">
              <w:rPr>
                <w:rFonts w:ascii="仿宋_GB2312" w:eastAsia="仿宋_GB2312" w:hAnsi="ˎ̥" w:cs="宋体" w:hint="eastAsia"/>
                <w:kern w:val="0"/>
                <w:sz w:val="28"/>
                <w:szCs w:val="28"/>
              </w:rPr>
              <w:t> </w:t>
            </w:r>
            <w:r w:rsidRPr="009E52E7">
              <w:rPr>
                <w:rFonts w:ascii="仿宋_GB2312" w:eastAsia="仿宋_GB2312" w:hAnsi="ˎ̥" w:cs="宋体" w:hint="eastAsia"/>
                <w:kern w:val="0"/>
                <w:sz w:val="28"/>
                <w:szCs w:val="28"/>
              </w:rPr>
              <w:t xml:space="preserve"> 国家奖学金获得者应是我校全日制在校二年级以上（含二年级）品学兼优的本专科学生。</w:t>
            </w:r>
            <w:r w:rsidRPr="009E52E7">
              <w:rPr>
                <w:rFonts w:ascii="仿宋_GB2312" w:eastAsia="仿宋_GB2312" w:hAnsi="ˎ̥" w:cs="宋体" w:hint="eastAsia"/>
                <w:kern w:val="0"/>
                <w:sz w:val="28"/>
                <w:szCs w:val="28"/>
              </w:rPr>
              <w:br/>
              <w:t>同一学年内，获得国家奖学金的家庭经济困难学生可以同时申请并获得国家助学金，但不能同时</w:t>
            </w:r>
            <w:r w:rsidRPr="009E52E7">
              <w:rPr>
                <w:rFonts w:ascii="仿宋_GB2312" w:eastAsia="仿宋_GB2312" w:hAnsi="ˎ̥" w:cs="宋体" w:hint="eastAsia"/>
                <w:kern w:val="0"/>
                <w:sz w:val="28"/>
                <w:szCs w:val="28"/>
              </w:rPr>
              <w:lastRenderedPageBreak/>
              <w:t>获得国家励志奖学金。</w:t>
            </w:r>
          </w:p>
        </w:tc>
        <w:tc>
          <w:tcPr>
            <w:tcW w:w="4253" w:type="dxa"/>
          </w:tcPr>
          <w:p w:rsidR="00DA059C" w:rsidRPr="009E52E7" w:rsidRDefault="00DA059C" w:rsidP="006E3B15">
            <w:pPr>
              <w:widowControl/>
              <w:spacing w:before="100" w:beforeAutospacing="1" w:after="100" w:afterAutospacing="1" w:line="270" w:lineRule="atLeast"/>
              <w:jc w:val="left"/>
              <w:rPr>
                <w:rFonts w:ascii="仿宋_GB2312" w:eastAsia="仿宋_GB2312" w:hAnsi="ˎ̥" w:cs="宋体" w:hint="eastAsia"/>
                <w:kern w:val="0"/>
                <w:sz w:val="28"/>
                <w:szCs w:val="28"/>
              </w:rPr>
            </w:pPr>
            <w:r w:rsidRPr="009E52E7">
              <w:rPr>
                <w:rFonts w:ascii="仿宋_GB2312" w:eastAsia="仿宋_GB2312" w:hAnsi="ˎ̥" w:cs="宋体" w:hint="eastAsia"/>
                <w:b/>
                <w:kern w:val="0"/>
                <w:sz w:val="28"/>
                <w:szCs w:val="28"/>
              </w:rPr>
              <w:lastRenderedPageBreak/>
              <w:t>第五条</w:t>
            </w:r>
            <w:r w:rsidRPr="009E52E7">
              <w:rPr>
                <w:rFonts w:ascii="仿宋_GB2312" w:eastAsia="仿宋_GB2312" w:hAnsi="ˎ̥" w:cs="宋体" w:hint="eastAsia"/>
                <w:kern w:val="0"/>
                <w:sz w:val="28"/>
                <w:szCs w:val="28"/>
              </w:rPr>
              <w:t> </w:t>
            </w:r>
            <w:r w:rsidRPr="009E52E7">
              <w:rPr>
                <w:rFonts w:ascii="仿宋_GB2312" w:eastAsia="仿宋_GB2312" w:hAnsi="ˎ̥" w:cs="宋体" w:hint="eastAsia"/>
                <w:kern w:val="0"/>
                <w:sz w:val="28"/>
                <w:szCs w:val="28"/>
              </w:rPr>
              <w:t xml:space="preserve"> 国家奖学金获得者应是我校全日制在校二年级以上（含二年级）品学兼优的本</w:t>
            </w:r>
            <w:r w:rsidRPr="002175EE">
              <w:rPr>
                <w:rFonts w:ascii="仿宋_GB2312" w:eastAsia="仿宋_GB2312" w:hAnsi="ˎ̥" w:cs="宋体" w:hint="eastAsia"/>
                <w:b/>
                <w:strike/>
                <w:color w:val="FF0000"/>
                <w:kern w:val="0"/>
                <w:sz w:val="28"/>
                <w:szCs w:val="28"/>
              </w:rPr>
              <w:t>专</w:t>
            </w:r>
            <w:r w:rsidRPr="009E52E7">
              <w:rPr>
                <w:rFonts w:ascii="仿宋_GB2312" w:eastAsia="仿宋_GB2312" w:hAnsi="ˎ̥" w:cs="宋体" w:hint="eastAsia"/>
                <w:kern w:val="0"/>
                <w:sz w:val="28"/>
                <w:szCs w:val="28"/>
              </w:rPr>
              <w:t>科学生。</w:t>
            </w:r>
            <w:r w:rsidRPr="009E52E7">
              <w:rPr>
                <w:rFonts w:ascii="仿宋_GB2312" w:eastAsia="仿宋_GB2312" w:hAnsi="ˎ̥" w:cs="宋体" w:hint="eastAsia"/>
                <w:kern w:val="0"/>
                <w:sz w:val="28"/>
                <w:szCs w:val="28"/>
              </w:rPr>
              <w:br/>
              <w:t>同一学年内，获得国家奖学金的家庭经济困难学生可以同时申请并获得国家助学金，但不能同时</w:t>
            </w:r>
            <w:r w:rsidRPr="009E52E7">
              <w:rPr>
                <w:rFonts w:ascii="仿宋_GB2312" w:eastAsia="仿宋_GB2312" w:hAnsi="ˎ̥" w:cs="宋体" w:hint="eastAsia"/>
                <w:kern w:val="0"/>
                <w:sz w:val="28"/>
                <w:szCs w:val="28"/>
              </w:rPr>
              <w:lastRenderedPageBreak/>
              <w:t>获得国家励志奖学金。</w:t>
            </w:r>
          </w:p>
        </w:tc>
        <w:tc>
          <w:tcPr>
            <w:tcW w:w="4253" w:type="dxa"/>
          </w:tcPr>
          <w:p w:rsidR="00DA059C" w:rsidRPr="001E56E3" w:rsidRDefault="00DA059C" w:rsidP="00696E2F">
            <w:pPr>
              <w:jc w:val="center"/>
              <w:rPr>
                <w:rFonts w:ascii="仿宋_GB2312" w:eastAsia="仿宋_GB2312" w:hAnsi="宋体"/>
                <w:b/>
                <w:sz w:val="28"/>
                <w:szCs w:val="28"/>
                <w:u w:val="single"/>
              </w:rPr>
            </w:pPr>
          </w:p>
        </w:tc>
      </w:tr>
      <w:tr w:rsidR="00DA059C" w:rsidRPr="00696E2F" w:rsidTr="00062476">
        <w:trPr>
          <w:jc w:val="center"/>
        </w:trPr>
        <w:tc>
          <w:tcPr>
            <w:tcW w:w="4253" w:type="dxa"/>
          </w:tcPr>
          <w:p w:rsidR="00DA059C" w:rsidRPr="009E52E7" w:rsidRDefault="00DA059C" w:rsidP="00C35DD2">
            <w:pPr>
              <w:widowControl/>
              <w:spacing w:before="100" w:beforeAutospacing="1" w:after="100" w:afterAutospacing="1" w:line="270" w:lineRule="atLeast"/>
              <w:jc w:val="left"/>
              <w:rPr>
                <w:rFonts w:ascii="仿宋_GB2312" w:eastAsia="仿宋_GB2312" w:hAnsi="ˎ̥" w:cs="宋体" w:hint="eastAsia"/>
                <w:kern w:val="0"/>
                <w:sz w:val="28"/>
                <w:szCs w:val="28"/>
              </w:rPr>
            </w:pPr>
            <w:r w:rsidRPr="009E52E7">
              <w:rPr>
                <w:rFonts w:ascii="仿宋_GB2312" w:eastAsia="仿宋_GB2312" w:hAnsi="ˎ̥" w:cs="宋体" w:hint="eastAsia"/>
                <w:b/>
                <w:kern w:val="0"/>
                <w:sz w:val="28"/>
                <w:szCs w:val="28"/>
              </w:rPr>
              <w:lastRenderedPageBreak/>
              <w:t>第六条</w:t>
            </w:r>
            <w:r w:rsidRPr="009E52E7">
              <w:rPr>
                <w:rFonts w:ascii="仿宋_GB2312" w:eastAsia="仿宋_GB2312" w:hAnsi="ˎ̥" w:cs="宋体" w:hint="eastAsia"/>
                <w:kern w:val="0"/>
                <w:sz w:val="28"/>
                <w:szCs w:val="28"/>
              </w:rPr>
              <w:t> </w:t>
            </w:r>
            <w:r w:rsidRPr="009E52E7">
              <w:rPr>
                <w:rFonts w:ascii="仿宋_GB2312" w:eastAsia="仿宋_GB2312" w:hAnsi="ˎ̥" w:cs="宋体" w:hint="eastAsia"/>
                <w:kern w:val="0"/>
                <w:sz w:val="28"/>
                <w:szCs w:val="28"/>
              </w:rPr>
              <w:t xml:space="preserve"> 国家奖学金基本申请条件：</w:t>
            </w:r>
            <w:r w:rsidRPr="009E52E7">
              <w:rPr>
                <w:rFonts w:ascii="仿宋_GB2312" w:eastAsia="仿宋_GB2312" w:hAnsi="ˎ̥" w:cs="宋体" w:hint="eastAsia"/>
                <w:kern w:val="0"/>
                <w:sz w:val="28"/>
                <w:szCs w:val="28"/>
              </w:rPr>
              <w:br/>
              <w:t>（一）热爱社会主义祖国，拥护中国共产党的领导；</w:t>
            </w:r>
            <w:r w:rsidRPr="009E52E7">
              <w:rPr>
                <w:rFonts w:ascii="仿宋_GB2312" w:eastAsia="仿宋_GB2312" w:hAnsi="ˎ̥" w:cs="宋体" w:hint="eastAsia"/>
                <w:kern w:val="0"/>
                <w:sz w:val="28"/>
                <w:szCs w:val="28"/>
              </w:rPr>
              <w:br/>
              <w:t>（二）遵守宪法和法律，遵守学校各项规章制度；</w:t>
            </w:r>
            <w:r w:rsidRPr="009E52E7">
              <w:rPr>
                <w:rFonts w:ascii="仿宋_GB2312" w:eastAsia="仿宋_GB2312" w:hAnsi="ˎ̥" w:cs="宋体" w:hint="eastAsia"/>
                <w:kern w:val="0"/>
                <w:sz w:val="28"/>
                <w:szCs w:val="28"/>
              </w:rPr>
              <w:br/>
              <w:t>（三）诚实守信，道德品质优良；</w:t>
            </w:r>
            <w:r w:rsidRPr="009E52E7">
              <w:rPr>
                <w:rFonts w:ascii="仿宋_GB2312" w:eastAsia="仿宋_GB2312" w:hAnsi="ˎ̥" w:cs="宋体" w:hint="eastAsia"/>
                <w:kern w:val="0"/>
                <w:sz w:val="28"/>
                <w:szCs w:val="28"/>
              </w:rPr>
              <w:br/>
            </w:r>
            <w:r w:rsidRPr="009E52E7">
              <w:rPr>
                <w:rFonts w:ascii="仿宋_GB2312" w:eastAsia="仿宋_GB2312" w:hAnsi="ˎ̥" w:cs="宋体" w:hint="eastAsia"/>
                <w:kern w:val="0"/>
                <w:sz w:val="28"/>
                <w:szCs w:val="28"/>
              </w:rPr>
              <w:lastRenderedPageBreak/>
              <w:t>（四）在校期间学习成绩优异，社会实践、创新能力、综合素质等方面特别突出。</w:t>
            </w:r>
          </w:p>
        </w:tc>
        <w:tc>
          <w:tcPr>
            <w:tcW w:w="4253" w:type="dxa"/>
          </w:tcPr>
          <w:p w:rsidR="00DA059C" w:rsidRPr="009E52E7" w:rsidRDefault="00DA059C" w:rsidP="006E3B15">
            <w:pPr>
              <w:widowControl/>
              <w:spacing w:before="100" w:beforeAutospacing="1" w:after="100" w:afterAutospacing="1" w:line="270" w:lineRule="atLeast"/>
              <w:jc w:val="left"/>
              <w:rPr>
                <w:rFonts w:ascii="仿宋_GB2312" w:eastAsia="仿宋_GB2312" w:hAnsi="ˎ̥" w:cs="宋体" w:hint="eastAsia"/>
                <w:kern w:val="0"/>
                <w:sz w:val="28"/>
                <w:szCs w:val="28"/>
              </w:rPr>
            </w:pPr>
            <w:r w:rsidRPr="009E52E7">
              <w:rPr>
                <w:rFonts w:ascii="仿宋_GB2312" w:eastAsia="仿宋_GB2312" w:hAnsi="ˎ̥" w:cs="宋体" w:hint="eastAsia"/>
                <w:b/>
                <w:kern w:val="0"/>
                <w:sz w:val="28"/>
                <w:szCs w:val="28"/>
              </w:rPr>
              <w:lastRenderedPageBreak/>
              <w:t>第六条</w:t>
            </w:r>
            <w:r w:rsidRPr="009E52E7">
              <w:rPr>
                <w:rFonts w:ascii="仿宋_GB2312" w:eastAsia="仿宋_GB2312" w:hAnsi="ˎ̥" w:cs="宋体" w:hint="eastAsia"/>
                <w:kern w:val="0"/>
                <w:sz w:val="28"/>
                <w:szCs w:val="28"/>
              </w:rPr>
              <w:t> </w:t>
            </w:r>
            <w:r w:rsidRPr="009E52E7">
              <w:rPr>
                <w:rFonts w:ascii="仿宋_GB2312" w:eastAsia="仿宋_GB2312" w:hAnsi="ˎ̥" w:cs="宋体" w:hint="eastAsia"/>
                <w:kern w:val="0"/>
                <w:sz w:val="28"/>
                <w:szCs w:val="28"/>
              </w:rPr>
              <w:t xml:space="preserve"> 国家奖学金基本申请条件：</w:t>
            </w:r>
            <w:r w:rsidRPr="009E52E7">
              <w:rPr>
                <w:rFonts w:ascii="仿宋_GB2312" w:eastAsia="仿宋_GB2312" w:hAnsi="ˎ̥" w:cs="宋体" w:hint="eastAsia"/>
                <w:kern w:val="0"/>
                <w:sz w:val="28"/>
                <w:szCs w:val="28"/>
              </w:rPr>
              <w:br/>
              <w:t>（一）热爱社会主义祖国，拥护中国共产党的领导；</w:t>
            </w:r>
            <w:r w:rsidRPr="009E52E7">
              <w:rPr>
                <w:rFonts w:ascii="仿宋_GB2312" w:eastAsia="仿宋_GB2312" w:hAnsi="ˎ̥" w:cs="宋体" w:hint="eastAsia"/>
                <w:kern w:val="0"/>
                <w:sz w:val="28"/>
                <w:szCs w:val="28"/>
              </w:rPr>
              <w:br/>
              <w:t>（二）遵守宪法和法律，遵守学校各项规章制度；</w:t>
            </w:r>
            <w:r w:rsidRPr="009E52E7">
              <w:rPr>
                <w:rFonts w:ascii="仿宋_GB2312" w:eastAsia="仿宋_GB2312" w:hAnsi="ˎ̥" w:cs="宋体" w:hint="eastAsia"/>
                <w:kern w:val="0"/>
                <w:sz w:val="28"/>
                <w:szCs w:val="28"/>
              </w:rPr>
              <w:br/>
              <w:t>（三）诚实守信，道德品质优良；</w:t>
            </w:r>
            <w:r w:rsidRPr="009E52E7">
              <w:rPr>
                <w:rFonts w:ascii="仿宋_GB2312" w:eastAsia="仿宋_GB2312" w:hAnsi="ˎ̥" w:cs="宋体" w:hint="eastAsia"/>
                <w:kern w:val="0"/>
                <w:sz w:val="28"/>
                <w:szCs w:val="28"/>
              </w:rPr>
              <w:br/>
            </w:r>
            <w:r w:rsidRPr="009E52E7">
              <w:rPr>
                <w:rFonts w:ascii="仿宋_GB2312" w:eastAsia="仿宋_GB2312" w:hAnsi="ˎ̥" w:cs="宋体" w:hint="eastAsia"/>
                <w:kern w:val="0"/>
                <w:sz w:val="28"/>
                <w:szCs w:val="28"/>
              </w:rPr>
              <w:lastRenderedPageBreak/>
              <w:t>（四）在校期间学习成绩优异，社会实践、创新能力、综合素质等方面特别突出。</w:t>
            </w:r>
          </w:p>
        </w:tc>
        <w:tc>
          <w:tcPr>
            <w:tcW w:w="4253" w:type="dxa"/>
          </w:tcPr>
          <w:p w:rsidR="00DA059C" w:rsidRPr="001E56E3" w:rsidRDefault="00DA059C" w:rsidP="00696E2F">
            <w:pPr>
              <w:jc w:val="center"/>
              <w:rPr>
                <w:rFonts w:ascii="仿宋_GB2312" w:eastAsia="仿宋_GB2312" w:hAnsi="宋体"/>
                <w:b/>
                <w:sz w:val="28"/>
                <w:szCs w:val="28"/>
                <w:u w:val="single"/>
              </w:rPr>
            </w:pPr>
          </w:p>
        </w:tc>
      </w:tr>
      <w:tr w:rsidR="00DA059C" w:rsidRPr="00696E2F" w:rsidTr="00062476">
        <w:trPr>
          <w:jc w:val="center"/>
        </w:trPr>
        <w:tc>
          <w:tcPr>
            <w:tcW w:w="4253" w:type="dxa"/>
          </w:tcPr>
          <w:p w:rsidR="00DA059C" w:rsidRPr="009E52E7" w:rsidRDefault="00DA059C" w:rsidP="00C35DD2">
            <w:pPr>
              <w:widowControl/>
              <w:spacing w:before="100" w:beforeAutospacing="1" w:after="100" w:afterAutospacing="1" w:line="270" w:lineRule="atLeast"/>
              <w:jc w:val="left"/>
              <w:rPr>
                <w:rFonts w:ascii="仿宋_GB2312" w:eastAsia="仿宋_GB2312" w:hAnsi="ˎ̥" w:cs="宋体" w:hint="eastAsia"/>
                <w:kern w:val="0"/>
                <w:sz w:val="28"/>
                <w:szCs w:val="28"/>
              </w:rPr>
            </w:pPr>
            <w:r w:rsidRPr="009E52E7">
              <w:rPr>
                <w:rFonts w:ascii="仿宋_GB2312" w:eastAsia="仿宋_GB2312" w:hAnsi="ˎ̥" w:cs="宋体" w:hint="eastAsia"/>
                <w:b/>
                <w:kern w:val="0"/>
                <w:sz w:val="28"/>
                <w:szCs w:val="28"/>
              </w:rPr>
              <w:lastRenderedPageBreak/>
              <w:t>第七条</w:t>
            </w:r>
            <w:r w:rsidRPr="009E52E7">
              <w:rPr>
                <w:rFonts w:ascii="仿宋_GB2312" w:eastAsia="仿宋_GB2312" w:hAnsi="ˎ̥" w:cs="宋体" w:hint="eastAsia"/>
                <w:kern w:val="0"/>
                <w:sz w:val="28"/>
                <w:szCs w:val="28"/>
              </w:rPr>
              <w:t> </w:t>
            </w:r>
            <w:r w:rsidRPr="009E52E7">
              <w:rPr>
                <w:rFonts w:ascii="仿宋_GB2312" w:eastAsia="仿宋_GB2312" w:hAnsi="ˎ̥" w:cs="宋体" w:hint="eastAsia"/>
                <w:kern w:val="0"/>
                <w:sz w:val="28"/>
                <w:szCs w:val="28"/>
              </w:rPr>
              <w:t xml:space="preserve"> 其它必要条件：</w:t>
            </w:r>
            <w:r w:rsidRPr="009E52E7">
              <w:rPr>
                <w:rFonts w:ascii="仿宋_GB2312" w:eastAsia="仿宋_GB2312" w:hAnsi="ˎ̥" w:cs="宋体" w:hint="eastAsia"/>
                <w:kern w:val="0"/>
                <w:sz w:val="28"/>
                <w:szCs w:val="28"/>
              </w:rPr>
              <w:br/>
              <w:t>（一）学生学习成绩优异，其量化标准是：申请的学生中学习成绩排名在班级内按上一学年平均学分绩点计算位于前10%，且没有</w:t>
            </w:r>
            <w:r w:rsidRPr="009E52E7">
              <w:rPr>
                <w:rFonts w:ascii="仿宋_GB2312" w:eastAsia="仿宋_GB2312" w:hAnsi="ˎ̥" w:cs="宋体" w:hint="eastAsia"/>
                <w:kern w:val="0"/>
                <w:sz w:val="28"/>
                <w:szCs w:val="28"/>
              </w:rPr>
              <w:lastRenderedPageBreak/>
              <w:t>补考科目。</w:t>
            </w:r>
            <w:r w:rsidRPr="009E52E7">
              <w:rPr>
                <w:rFonts w:ascii="仿宋_GB2312" w:eastAsia="仿宋_GB2312" w:hAnsi="ˎ̥" w:cs="宋体" w:hint="eastAsia"/>
                <w:kern w:val="0"/>
                <w:sz w:val="28"/>
                <w:szCs w:val="28"/>
              </w:rPr>
              <w:br/>
              <w:t>（二）对于学习成绩没有进入班级前10%，但达到前20%的学生，如在其他方面表现非常突出，可申请国家奖学金，但需提交详细的证明材料。其他方面表现非常突出是指在道德风尚、学术研究、学科竞赛、创新发明、社会实践、</w:t>
            </w:r>
            <w:r w:rsidRPr="009E52E7">
              <w:rPr>
                <w:rFonts w:ascii="仿宋_GB2312" w:eastAsia="仿宋_GB2312" w:hAnsi="ˎ̥" w:cs="宋体" w:hint="eastAsia"/>
                <w:kern w:val="0"/>
                <w:sz w:val="28"/>
                <w:szCs w:val="28"/>
              </w:rPr>
              <w:lastRenderedPageBreak/>
              <w:t>社会工作、体育竞赛、文艺比赛等某一方面表现特别优秀。具体如下：</w:t>
            </w:r>
            <w:r w:rsidRPr="009E52E7">
              <w:rPr>
                <w:rFonts w:ascii="仿宋_GB2312" w:eastAsia="仿宋_GB2312" w:hAnsi="ˎ̥" w:cs="宋体" w:hint="eastAsia"/>
                <w:kern w:val="0"/>
                <w:sz w:val="28"/>
                <w:szCs w:val="28"/>
              </w:rPr>
              <w:br/>
              <w:t>（1）在社会主义精神文明建设中表现突出，具有见义勇为、助人为乐、奉献爱心、服务社会、自立自强的实际行动，在本校、本地区产生重大影响，在全国产生</w:t>
            </w:r>
            <w:r w:rsidRPr="009E52E7">
              <w:rPr>
                <w:rFonts w:ascii="仿宋_GB2312" w:eastAsia="仿宋_GB2312" w:hAnsi="ˎ̥" w:cs="宋体" w:hint="eastAsia"/>
                <w:kern w:val="0"/>
                <w:sz w:val="28"/>
                <w:szCs w:val="28"/>
              </w:rPr>
              <w:lastRenderedPageBreak/>
              <w:t>较大影响，有助于树立良好的社会风尚。</w:t>
            </w:r>
            <w:r w:rsidRPr="009E52E7">
              <w:rPr>
                <w:rFonts w:ascii="仿宋_GB2312" w:eastAsia="仿宋_GB2312" w:hAnsi="ˎ̥" w:cs="宋体" w:hint="eastAsia"/>
                <w:kern w:val="0"/>
                <w:sz w:val="28"/>
                <w:szCs w:val="28"/>
              </w:rPr>
              <w:br/>
              <w:t>（2）在学术研究上取得显著成绩，以第一作者发表的论文被SCI、EI、ISTP、SSCI、全文收录，以第一、二作者出版学术专著（须通过专家鉴定）。</w:t>
            </w:r>
            <w:r w:rsidRPr="009E52E7">
              <w:rPr>
                <w:rFonts w:ascii="仿宋_GB2312" w:eastAsia="仿宋_GB2312" w:hAnsi="ˎ̥" w:cs="宋体" w:hint="eastAsia"/>
                <w:kern w:val="0"/>
                <w:sz w:val="28"/>
                <w:szCs w:val="28"/>
              </w:rPr>
              <w:br/>
              <w:t>（3）在学科竞赛方面取得显著成</w:t>
            </w:r>
            <w:r w:rsidRPr="009E52E7">
              <w:rPr>
                <w:rFonts w:ascii="仿宋_GB2312" w:eastAsia="仿宋_GB2312" w:hAnsi="ˎ̥" w:cs="宋体" w:hint="eastAsia"/>
                <w:kern w:val="0"/>
                <w:sz w:val="28"/>
                <w:szCs w:val="28"/>
              </w:rPr>
              <w:lastRenderedPageBreak/>
              <w:t>绩，在国际和全国性专业学科竞赛、课外学术科技竞赛等竞赛中获得一等奖（或金奖）及以上奖励。</w:t>
            </w:r>
            <w:r w:rsidRPr="009E52E7">
              <w:rPr>
                <w:rFonts w:ascii="仿宋_GB2312" w:eastAsia="仿宋_GB2312" w:hAnsi="ˎ̥" w:cs="宋体" w:hint="eastAsia"/>
                <w:kern w:val="0"/>
                <w:sz w:val="28"/>
                <w:szCs w:val="28"/>
              </w:rPr>
              <w:br/>
              <w:t>（4）在创新发明方面取得显著成绩，科研成果获省、部级以上奖励或获得国家专利（须通过专家鉴定）。</w:t>
            </w:r>
            <w:r w:rsidRPr="009E52E7">
              <w:rPr>
                <w:rFonts w:ascii="仿宋_GB2312" w:eastAsia="仿宋_GB2312" w:hAnsi="ˎ̥" w:cs="宋体" w:hint="eastAsia"/>
                <w:kern w:val="0"/>
                <w:sz w:val="28"/>
                <w:szCs w:val="28"/>
              </w:rPr>
              <w:br/>
            </w:r>
            <w:r w:rsidRPr="009E52E7">
              <w:rPr>
                <w:rFonts w:ascii="仿宋_GB2312" w:eastAsia="仿宋_GB2312" w:hAnsi="ˎ̥" w:cs="宋体" w:hint="eastAsia"/>
                <w:kern w:val="0"/>
                <w:sz w:val="28"/>
                <w:szCs w:val="28"/>
              </w:rPr>
              <w:lastRenderedPageBreak/>
              <w:t>（5）在体育竞赛中取得显著成绩，为国家争得荣誉。非体育专业学生参加省级以上体育比赛获得个人项目前三名，集体项目前二名；高水平运动员（特招生）参加国际和全国性体育比赛获得个人项目前三名、集体项目前二名。集体项目应为主力队员。</w:t>
            </w:r>
            <w:r w:rsidRPr="009E52E7">
              <w:rPr>
                <w:rFonts w:ascii="仿宋_GB2312" w:eastAsia="仿宋_GB2312" w:hAnsi="ˎ̥" w:cs="宋体" w:hint="eastAsia"/>
                <w:kern w:val="0"/>
                <w:sz w:val="28"/>
                <w:szCs w:val="28"/>
              </w:rPr>
              <w:br/>
            </w:r>
            <w:r w:rsidRPr="009E52E7">
              <w:rPr>
                <w:rFonts w:ascii="仿宋_GB2312" w:eastAsia="仿宋_GB2312" w:hAnsi="ˎ̥" w:cs="宋体" w:hint="eastAsia"/>
                <w:kern w:val="0"/>
                <w:sz w:val="28"/>
                <w:szCs w:val="28"/>
              </w:rPr>
              <w:lastRenderedPageBreak/>
              <w:t>（6）在重要文艺比赛中取得显著成绩，参加国际和全国性比赛获得前三名，参加省级比赛获得第一名，为学校赢得荣誉。集体项目应为主要成员。</w:t>
            </w:r>
            <w:r w:rsidRPr="009E52E7">
              <w:rPr>
                <w:rFonts w:ascii="仿宋_GB2312" w:eastAsia="仿宋_GB2312" w:hAnsi="ˎ̥" w:cs="宋体" w:hint="eastAsia"/>
                <w:kern w:val="0"/>
                <w:sz w:val="28"/>
                <w:szCs w:val="28"/>
              </w:rPr>
              <w:br/>
              <w:t>（7）获全国三好学生、全国优秀学生干部、全国社会实践先进个人、全国十大杰出青年、中国青</w:t>
            </w:r>
            <w:r w:rsidRPr="009E52E7">
              <w:rPr>
                <w:rFonts w:ascii="仿宋_GB2312" w:eastAsia="仿宋_GB2312" w:hAnsi="ˎ̥" w:cs="宋体" w:hint="eastAsia"/>
                <w:kern w:val="0"/>
                <w:sz w:val="28"/>
                <w:szCs w:val="28"/>
              </w:rPr>
              <w:lastRenderedPageBreak/>
              <w:t>年五四奖章等全国性荣誉称号。</w:t>
            </w:r>
          </w:p>
        </w:tc>
        <w:tc>
          <w:tcPr>
            <w:tcW w:w="4253" w:type="dxa"/>
          </w:tcPr>
          <w:p w:rsidR="00DA059C" w:rsidRPr="009E52E7" w:rsidRDefault="00DA059C" w:rsidP="006A2516">
            <w:pPr>
              <w:widowControl/>
              <w:spacing w:before="100" w:beforeAutospacing="1" w:after="100" w:afterAutospacing="1" w:line="270" w:lineRule="atLeast"/>
              <w:jc w:val="left"/>
              <w:rPr>
                <w:rFonts w:ascii="仿宋_GB2312" w:eastAsia="仿宋_GB2312" w:hAnsi="ˎ̥" w:cs="宋体" w:hint="eastAsia"/>
                <w:kern w:val="0"/>
                <w:sz w:val="28"/>
                <w:szCs w:val="28"/>
              </w:rPr>
            </w:pPr>
            <w:r w:rsidRPr="009E52E7">
              <w:rPr>
                <w:rFonts w:ascii="仿宋_GB2312" w:eastAsia="仿宋_GB2312" w:hAnsi="ˎ̥" w:cs="宋体" w:hint="eastAsia"/>
                <w:b/>
                <w:kern w:val="0"/>
                <w:sz w:val="28"/>
                <w:szCs w:val="28"/>
              </w:rPr>
              <w:lastRenderedPageBreak/>
              <w:t>第七条</w:t>
            </w:r>
            <w:r w:rsidRPr="009E52E7">
              <w:rPr>
                <w:rFonts w:ascii="仿宋_GB2312" w:eastAsia="仿宋_GB2312" w:hAnsi="ˎ̥" w:cs="宋体" w:hint="eastAsia"/>
                <w:kern w:val="0"/>
                <w:sz w:val="28"/>
                <w:szCs w:val="28"/>
              </w:rPr>
              <w:t> </w:t>
            </w:r>
            <w:r w:rsidRPr="009E52E7">
              <w:rPr>
                <w:rFonts w:ascii="仿宋_GB2312" w:eastAsia="仿宋_GB2312" w:hAnsi="ˎ̥" w:cs="宋体" w:hint="eastAsia"/>
                <w:kern w:val="0"/>
                <w:sz w:val="28"/>
                <w:szCs w:val="28"/>
              </w:rPr>
              <w:t xml:space="preserve"> 其它必要条件：</w:t>
            </w:r>
            <w:r w:rsidRPr="009E52E7">
              <w:rPr>
                <w:rFonts w:ascii="仿宋_GB2312" w:eastAsia="仿宋_GB2312" w:hAnsi="ˎ̥" w:cs="宋体" w:hint="eastAsia"/>
                <w:kern w:val="0"/>
                <w:sz w:val="28"/>
                <w:szCs w:val="28"/>
              </w:rPr>
              <w:br/>
              <w:t>（一）学生学习成绩优异，其量化标准是：申请的学生中学习成绩排名在班级内按上一学年</w:t>
            </w:r>
            <w:r w:rsidR="002175EE" w:rsidRPr="000470F9">
              <w:rPr>
                <w:rFonts w:ascii="仿宋_GB2312" w:eastAsia="仿宋_GB2312" w:hAnsi="ˎ̥" w:cs="宋体" w:hint="eastAsia"/>
                <w:b/>
                <w:color w:val="FF0000"/>
                <w:kern w:val="0"/>
                <w:sz w:val="28"/>
                <w:szCs w:val="28"/>
                <w:u w:val="single"/>
              </w:rPr>
              <w:t>主修专业课程（不包括公共选修课）</w:t>
            </w:r>
            <w:r w:rsidRPr="009E52E7">
              <w:rPr>
                <w:rFonts w:ascii="仿宋_GB2312" w:eastAsia="仿宋_GB2312" w:hAnsi="ˎ̥" w:cs="宋体" w:hint="eastAsia"/>
                <w:kern w:val="0"/>
                <w:sz w:val="28"/>
                <w:szCs w:val="28"/>
              </w:rPr>
              <w:lastRenderedPageBreak/>
              <w:t>平均学分绩点计算位于前10%，且没有补考科目。</w:t>
            </w:r>
            <w:r w:rsidRPr="009E52E7">
              <w:rPr>
                <w:rFonts w:ascii="仿宋_GB2312" w:eastAsia="仿宋_GB2312" w:hAnsi="ˎ̥" w:cs="宋体" w:hint="eastAsia"/>
                <w:kern w:val="0"/>
                <w:sz w:val="28"/>
                <w:szCs w:val="28"/>
              </w:rPr>
              <w:br/>
              <w:t>（二）对于学习成绩没有进入班级前10%，但达到前20%的学生，如在其他方面表现非常突出，可申请国家奖学金，但需提交详细的证明材料。其他方面表现非常突出是指在道德风尚、学术研究、</w:t>
            </w:r>
            <w:r w:rsidRPr="009E52E7">
              <w:rPr>
                <w:rFonts w:ascii="仿宋_GB2312" w:eastAsia="仿宋_GB2312" w:hAnsi="ˎ̥" w:cs="宋体" w:hint="eastAsia"/>
                <w:kern w:val="0"/>
                <w:sz w:val="28"/>
                <w:szCs w:val="28"/>
              </w:rPr>
              <w:lastRenderedPageBreak/>
              <w:t>学科竞赛、创新发明、社会实践、社会工作、体育竞赛、文艺比赛等某一方面表现特别优秀。具体如下：</w:t>
            </w:r>
            <w:r w:rsidRPr="009E52E7">
              <w:rPr>
                <w:rFonts w:ascii="仿宋_GB2312" w:eastAsia="仿宋_GB2312" w:hAnsi="ˎ̥" w:cs="宋体" w:hint="eastAsia"/>
                <w:kern w:val="0"/>
                <w:sz w:val="28"/>
                <w:szCs w:val="28"/>
              </w:rPr>
              <w:br/>
            </w:r>
            <w:r w:rsidRPr="00B62137">
              <w:rPr>
                <w:rFonts w:ascii="仿宋_GB2312" w:eastAsia="仿宋_GB2312" w:hAnsi="ˎ̥" w:cs="宋体" w:hint="eastAsia"/>
                <w:b/>
                <w:strike/>
                <w:color w:val="FF0000"/>
                <w:kern w:val="0"/>
                <w:sz w:val="28"/>
                <w:szCs w:val="28"/>
              </w:rPr>
              <w:t>（1）</w:t>
            </w:r>
            <w:r w:rsidR="00B62137" w:rsidRPr="00B62137">
              <w:rPr>
                <w:rFonts w:ascii="仿宋_GB2312" w:eastAsia="仿宋_GB2312" w:hAnsi="ˎ̥" w:cs="宋体" w:hint="eastAsia"/>
                <w:b/>
                <w:color w:val="FF0000"/>
                <w:kern w:val="0"/>
                <w:sz w:val="28"/>
                <w:szCs w:val="28"/>
                <w:u w:val="single"/>
              </w:rPr>
              <w:t>1</w:t>
            </w:r>
            <w:r w:rsidR="00B62137" w:rsidRPr="00B62137">
              <w:rPr>
                <w:rFonts w:ascii="仿宋" w:eastAsia="仿宋" w:hAnsi="仿宋" w:cs="宋体" w:hint="eastAsia"/>
                <w:b/>
                <w:color w:val="FF0000"/>
                <w:kern w:val="0"/>
                <w:sz w:val="28"/>
                <w:szCs w:val="28"/>
                <w:u w:val="single"/>
              </w:rPr>
              <w:t>.</w:t>
            </w:r>
            <w:r w:rsidRPr="009E52E7">
              <w:rPr>
                <w:rFonts w:ascii="仿宋_GB2312" w:eastAsia="仿宋_GB2312" w:hAnsi="ˎ̥" w:cs="宋体" w:hint="eastAsia"/>
                <w:kern w:val="0"/>
                <w:sz w:val="28"/>
                <w:szCs w:val="28"/>
              </w:rPr>
              <w:t>在社会主义精神文明建设中表现突出，具有见义勇为、助人为乐、奉献爱心、服务社会、自立自强的实际行动，在本校、</w:t>
            </w:r>
            <w:r w:rsidRPr="009E52E7">
              <w:rPr>
                <w:rFonts w:ascii="仿宋_GB2312" w:eastAsia="仿宋_GB2312" w:hAnsi="ˎ̥" w:cs="宋体" w:hint="eastAsia"/>
                <w:kern w:val="0"/>
                <w:sz w:val="28"/>
                <w:szCs w:val="28"/>
              </w:rPr>
              <w:lastRenderedPageBreak/>
              <w:t>本地区产生重大影响，在全国产生较大影响，有助于树立良好的社会风尚。</w:t>
            </w:r>
            <w:r w:rsidRPr="009E52E7">
              <w:rPr>
                <w:rFonts w:ascii="仿宋_GB2312" w:eastAsia="仿宋_GB2312" w:hAnsi="ˎ̥" w:cs="宋体" w:hint="eastAsia"/>
                <w:kern w:val="0"/>
                <w:sz w:val="28"/>
                <w:szCs w:val="28"/>
              </w:rPr>
              <w:br/>
            </w:r>
            <w:r w:rsidR="006A2516">
              <w:rPr>
                <w:rFonts w:ascii="仿宋_GB2312" w:eastAsia="仿宋_GB2312" w:hAnsi="ˎ̥" w:cs="宋体" w:hint="eastAsia"/>
                <w:b/>
                <w:strike/>
                <w:color w:val="FF0000"/>
                <w:kern w:val="0"/>
                <w:sz w:val="28"/>
                <w:szCs w:val="28"/>
              </w:rPr>
              <w:t>（2）</w:t>
            </w:r>
            <w:r w:rsidR="006A2516">
              <w:rPr>
                <w:rFonts w:ascii="仿宋_GB2312" w:eastAsia="仿宋_GB2312" w:hAnsi="ˎ̥" w:cs="宋体" w:hint="eastAsia"/>
                <w:b/>
                <w:color w:val="FF0000"/>
                <w:kern w:val="0"/>
                <w:sz w:val="28"/>
                <w:szCs w:val="28"/>
                <w:u w:val="single"/>
              </w:rPr>
              <w:t>2</w:t>
            </w:r>
            <w:r w:rsidR="006A2516">
              <w:rPr>
                <w:rFonts w:ascii="仿宋" w:eastAsia="仿宋" w:hAnsi="仿宋" w:cs="宋体" w:hint="eastAsia"/>
                <w:b/>
                <w:color w:val="FF0000"/>
                <w:kern w:val="0"/>
                <w:sz w:val="28"/>
                <w:szCs w:val="28"/>
                <w:u w:val="single"/>
              </w:rPr>
              <w:t>.</w:t>
            </w:r>
            <w:r w:rsidRPr="009E52E7">
              <w:rPr>
                <w:rFonts w:ascii="仿宋_GB2312" w:eastAsia="仿宋_GB2312" w:hAnsi="ˎ̥" w:cs="宋体" w:hint="eastAsia"/>
                <w:kern w:val="0"/>
                <w:sz w:val="28"/>
                <w:szCs w:val="28"/>
              </w:rPr>
              <w:t>在学术研究上取得显著成绩，以第一作者发表的论文被SCI、EI、ISTP、SSCI、全文收录，以第一、二作者出版学术专著（须通过专家鉴定）。</w:t>
            </w:r>
            <w:r w:rsidRPr="009E52E7">
              <w:rPr>
                <w:rFonts w:ascii="仿宋_GB2312" w:eastAsia="仿宋_GB2312" w:hAnsi="ˎ̥" w:cs="宋体" w:hint="eastAsia"/>
                <w:kern w:val="0"/>
                <w:sz w:val="28"/>
                <w:szCs w:val="28"/>
              </w:rPr>
              <w:br/>
            </w:r>
            <w:r w:rsidR="006A2516">
              <w:rPr>
                <w:rFonts w:ascii="仿宋_GB2312" w:eastAsia="仿宋_GB2312" w:hAnsi="ˎ̥" w:cs="宋体" w:hint="eastAsia"/>
                <w:b/>
                <w:strike/>
                <w:color w:val="FF0000"/>
                <w:kern w:val="0"/>
                <w:sz w:val="28"/>
                <w:szCs w:val="28"/>
              </w:rPr>
              <w:lastRenderedPageBreak/>
              <w:t>（3）</w:t>
            </w:r>
            <w:r w:rsidR="006A2516">
              <w:rPr>
                <w:rFonts w:ascii="仿宋_GB2312" w:eastAsia="仿宋_GB2312" w:hAnsi="ˎ̥" w:cs="宋体" w:hint="eastAsia"/>
                <w:b/>
                <w:color w:val="FF0000"/>
                <w:kern w:val="0"/>
                <w:sz w:val="28"/>
                <w:szCs w:val="28"/>
                <w:u w:val="single"/>
              </w:rPr>
              <w:t>3</w:t>
            </w:r>
            <w:r w:rsidR="006A2516">
              <w:rPr>
                <w:rFonts w:ascii="仿宋" w:eastAsia="仿宋" w:hAnsi="仿宋" w:cs="宋体" w:hint="eastAsia"/>
                <w:b/>
                <w:color w:val="FF0000"/>
                <w:kern w:val="0"/>
                <w:sz w:val="28"/>
                <w:szCs w:val="28"/>
                <w:u w:val="single"/>
              </w:rPr>
              <w:t>.</w:t>
            </w:r>
            <w:r w:rsidRPr="009E52E7">
              <w:rPr>
                <w:rFonts w:ascii="仿宋_GB2312" w:eastAsia="仿宋_GB2312" w:hAnsi="ˎ̥" w:cs="宋体" w:hint="eastAsia"/>
                <w:kern w:val="0"/>
                <w:sz w:val="28"/>
                <w:szCs w:val="28"/>
              </w:rPr>
              <w:t>在学科竞赛方面取得显著成绩，在国际和全国性专业学科竞赛、课外学术科技竞赛等竞赛中获得一等奖（或金奖）及以上奖励。</w:t>
            </w:r>
            <w:r w:rsidRPr="009E52E7">
              <w:rPr>
                <w:rFonts w:ascii="仿宋_GB2312" w:eastAsia="仿宋_GB2312" w:hAnsi="ˎ̥" w:cs="宋体" w:hint="eastAsia"/>
                <w:kern w:val="0"/>
                <w:sz w:val="28"/>
                <w:szCs w:val="28"/>
              </w:rPr>
              <w:br/>
            </w:r>
            <w:r w:rsidR="006A2516">
              <w:rPr>
                <w:rFonts w:ascii="仿宋_GB2312" w:eastAsia="仿宋_GB2312" w:hAnsi="ˎ̥" w:cs="宋体" w:hint="eastAsia"/>
                <w:b/>
                <w:strike/>
                <w:color w:val="FF0000"/>
                <w:kern w:val="0"/>
                <w:sz w:val="28"/>
                <w:szCs w:val="28"/>
              </w:rPr>
              <w:t>（4）</w:t>
            </w:r>
            <w:r w:rsidR="006A2516">
              <w:rPr>
                <w:rFonts w:ascii="仿宋_GB2312" w:eastAsia="仿宋_GB2312" w:hAnsi="ˎ̥" w:cs="宋体" w:hint="eastAsia"/>
                <w:b/>
                <w:color w:val="FF0000"/>
                <w:kern w:val="0"/>
                <w:sz w:val="28"/>
                <w:szCs w:val="28"/>
                <w:u w:val="single"/>
              </w:rPr>
              <w:t>4</w:t>
            </w:r>
            <w:r w:rsidR="006A2516">
              <w:rPr>
                <w:rFonts w:ascii="仿宋" w:eastAsia="仿宋" w:hAnsi="仿宋" w:cs="宋体" w:hint="eastAsia"/>
                <w:b/>
                <w:color w:val="FF0000"/>
                <w:kern w:val="0"/>
                <w:sz w:val="28"/>
                <w:szCs w:val="28"/>
                <w:u w:val="single"/>
              </w:rPr>
              <w:t>.</w:t>
            </w:r>
            <w:r w:rsidRPr="009E52E7">
              <w:rPr>
                <w:rFonts w:ascii="仿宋_GB2312" w:eastAsia="仿宋_GB2312" w:hAnsi="ˎ̥" w:cs="宋体" w:hint="eastAsia"/>
                <w:kern w:val="0"/>
                <w:sz w:val="28"/>
                <w:szCs w:val="28"/>
              </w:rPr>
              <w:t>在创新发明方面取得显著成绩，科研成果获省、部级以上奖励或获得国家专利（须通过专</w:t>
            </w:r>
            <w:r w:rsidRPr="009E52E7">
              <w:rPr>
                <w:rFonts w:ascii="仿宋_GB2312" w:eastAsia="仿宋_GB2312" w:hAnsi="ˎ̥" w:cs="宋体" w:hint="eastAsia"/>
                <w:kern w:val="0"/>
                <w:sz w:val="28"/>
                <w:szCs w:val="28"/>
              </w:rPr>
              <w:lastRenderedPageBreak/>
              <w:t>家鉴定）。</w:t>
            </w:r>
            <w:r w:rsidRPr="009E52E7">
              <w:rPr>
                <w:rFonts w:ascii="仿宋_GB2312" w:eastAsia="仿宋_GB2312" w:hAnsi="ˎ̥" w:cs="宋体" w:hint="eastAsia"/>
                <w:kern w:val="0"/>
                <w:sz w:val="28"/>
                <w:szCs w:val="28"/>
              </w:rPr>
              <w:br/>
            </w:r>
            <w:r w:rsidR="006A2516">
              <w:rPr>
                <w:rFonts w:ascii="仿宋_GB2312" w:eastAsia="仿宋_GB2312" w:hAnsi="ˎ̥" w:cs="宋体" w:hint="eastAsia"/>
                <w:b/>
                <w:strike/>
                <w:color w:val="FF0000"/>
                <w:kern w:val="0"/>
                <w:sz w:val="28"/>
                <w:szCs w:val="28"/>
              </w:rPr>
              <w:t>（5）</w:t>
            </w:r>
            <w:r w:rsidR="006A2516">
              <w:rPr>
                <w:rFonts w:ascii="仿宋_GB2312" w:eastAsia="仿宋_GB2312" w:hAnsi="ˎ̥" w:cs="宋体" w:hint="eastAsia"/>
                <w:b/>
                <w:color w:val="FF0000"/>
                <w:kern w:val="0"/>
                <w:sz w:val="28"/>
                <w:szCs w:val="28"/>
                <w:u w:val="single"/>
              </w:rPr>
              <w:t>5</w:t>
            </w:r>
            <w:r w:rsidR="006A2516">
              <w:rPr>
                <w:rFonts w:ascii="仿宋" w:eastAsia="仿宋" w:hAnsi="仿宋" w:cs="宋体" w:hint="eastAsia"/>
                <w:b/>
                <w:color w:val="FF0000"/>
                <w:kern w:val="0"/>
                <w:sz w:val="28"/>
                <w:szCs w:val="28"/>
                <w:u w:val="single"/>
              </w:rPr>
              <w:t>.</w:t>
            </w:r>
            <w:r w:rsidRPr="009E52E7">
              <w:rPr>
                <w:rFonts w:ascii="仿宋_GB2312" w:eastAsia="仿宋_GB2312" w:hAnsi="ˎ̥" w:cs="宋体" w:hint="eastAsia"/>
                <w:kern w:val="0"/>
                <w:sz w:val="28"/>
                <w:szCs w:val="28"/>
              </w:rPr>
              <w:t>在体育竞赛中取得显著成绩，为国家争得荣誉。非体育专业学生参加省级以上体育比赛获得个人项目前三名，集体项目前二名；高水平运动员（特招生）参加国际和全国性体育比赛获得个人项目前三名、集体项目前二</w:t>
            </w:r>
            <w:r w:rsidRPr="009E52E7">
              <w:rPr>
                <w:rFonts w:ascii="仿宋_GB2312" w:eastAsia="仿宋_GB2312" w:hAnsi="ˎ̥" w:cs="宋体" w:hint="eastAsia"/>
                <w:kern w:val="0"/>
                <w:sz w:val="28"/>
                <w:szCs w:val="28"/>
              </w:rPr>
              <w:lastRenderedPageBreak/>
              <w:t>名。集体项目应为主力队员。</w:t>
            </w:r>
            <w:r w:rsidRPr="009E52E7">
              <w:rPr>
                <w:rFonts w:ascii="仿宋_GB2312" w:eastAsia="仿宋_GB2312" w:hAnsi="ˎ̥" w:cs="宋体" w:hint="eastAsia"/>
                <w:kern w:val="0"/>
                <w:sz w:val="28"/>
                <w:szCs w:val="28"/>
              </w:rPr>
              <w:br/>
            </w:r>
            <w:r w:rsidR="006A2516">
              <w:rPr>
                <w:rFonts w:ascii="仿宋_GB2312" w:eastAsia="仿宋_GB2312" w:hAnsi="ˎ̥" w:cs="宋体" w:hint="eastAsia"/>
                <w:b/>
                <w:strike/>
                <w:color w:val="FF0000"/>
                <w:kern w:val="0"/>
                <w:sz w:val="28"/>
                <w:szCs w:val="28"/>
              </w:rPr>
              <w:t>（6）</w:t>
            </w:r>
            <w:r w:rsidR="006A2516">
              <w:rPr>
                <w:rFonts w:ascii="仿宋_GB2312" w:eastAsia="仿宋_GB2312" w:hAnsi="ˎ̥" w:cs="宋体" w:hint="eastAsia"/>
                <w:b/>
                <w:color w:val="FF0000"/>
                <w:kern w:val="0"/>
                <w:sz w:val="28"/>
                <w:szCs w:val="28"/>
                <w:u w:val="single"/>
              </w:rPr>
              <w:t>6</w:t>
            </w:r>
            <w:r w:rsidR="006A2516">
              <w:rPr>
                <w:rFonts w:ascii="仿宋" w:eastAsia="仿宋" w:hAnsi="仿宋" w:cs="宋体" w:hint="eastAsia"/>
                <w:b/>
                <w:color w:val="FF0000"/>
                <w:kern w:val="0"/>
                <w:sz w:val="28"/>
                <w:szCs w:val="28"/>
                <w:u w:val="single"/>
              </w:rPr>
              <w:t>.</w:t>
            </w:r>
            <w:r w:rsidRPr="009E52E7">
              <w:rPr>
                <w:rFonts w:ascii="仿宋_GB2312" w:eastAsia="仿宋_GB2312" w:hAnsi="ˎ̥" w:cs="宋体" w:hint="eastAsia"/>
                <w:kern w:val="0"/>
                <w:sz w:val="28"/>
                <w:szCs w:val="28"/>
              </w:rPr>
              <w:t>在重要文艺比赛中取得显著成绩，参加国际和全国性比赛获得前三名，参加省级比赛获得第一名，为学校赢得荣誉。集体项目应为主要成员。</w:t>
            </w:r>
            <w:r w:rsidRPr="009E52E7">
              <w:rPr>
                <w:rFonts w:ascii="仿宋_GB2312" w:eastAsia="仿宋_GB2312" w:hAnsi="ˎ̥" w:cs="宋体" w:hint="eastAsia"/>
                <w:kern w:val="0"/>
                <w:sz w:val="28"/>
                <w:szCs w:val="28"/>
              </w:rPr>
              <w:br/>
            </w:r>
            <w:r w:rsidR="006A2516">
              <w:rPr>
                <w:rFonts w:ascii="仿宋_GB2312" w:eastAsia="仿宋_GB2312" w:hAnsi="ˎ̥" w:cs="宋体" w:hint="eastAsia"/>
                <w:b/>
                <w:strike/>
                <w:color w:val="FF0000"/>
                <w:kern w:val="0"/>
                <w:sz w:val="28"/>
                <w:szCs w:val="28"/>
              </w:rPr>
              <w:t>（7）</w:t>
            </w:r>
            <w:r w:rsidR="006A2516">
              <w:rPr>
                <w:rFonts w:ascii="仿宋_GB2312" w:eastAsia="仿宋_GB2312" w:hAnsi="ˎ̥" w:cs="宋体" w:hint="eastAsia"/>
                <w:b/>
                <w:color w:val="FF0000"/>
                <w:kern w:val="0"/>
                <w:sz w:val="28"/>
                <w:szCs w:val="28"/>
                <w:u w:val="single"/>
              </w:rPr>
              <w:t>7</w:t>
            </w:r>
            <w:r w:rsidR="006A2516">
              <w:rPr>
                <w:rFonts w:ascii="仿宋" w:eastAsia="仿宋" w:hAnsi="仿宋" w:cs="宋体" w:hint="eastAsia"/>
                <w:b/>
                <w:color w:val="FF0000"/>
                <w:kern w:val="0"/>
                <w:sz w:val="28"/>
                <w:szCs w:val="28"/>
                <w:u w:val="single"/>
              </w:rPr>
              <w:t>.</w:t>
            </w:r>
            <w:r w:rsidRPr="009E52E7">
              <w:rPr>
                <w:rFonts w:ascii="仿宋_GB2312" w:eastAsia="仿宋_GB2312" w:hAnsi="ˎ̥" w:cs="宋体" w:hint="eastAsia"/>
                <w:kern w:val="0"/>
                <w:sz w:val="28"/>
                <w:szCs w:val="28"/>
              </w:rPr>
              <w:t>获全国三好学生、全国优秀学生干部、全国社会实践先进</w:t>
            </w:r>
            <w:r w:rsidRPr="009E52E7">
              <w:rPr>
                <w:rFonts w:ascii="仿宋_GB2312" w:eastAsia="仿宋_GB2312" w:hAnsi="ˎ̥" w:cs="宋体" w:hint="eastAsia"/>
                <w:kern w:val="0"/>
                <w:sz w:val="28"/>
                <w:szCs w:val="28"/>
              </w:rPr>
              <w:lastRenderedPageBreak/>
              <w:t>个人、全国十大杰出青年、中国青年五四奖章等全国性荣誉称号。</w:t>
            </w:r>
          </w:p>
        </w:tc>
        <w:tc>
          <w:tcPr>
            <w:tcW w:w="4253" w:type="dxa"/>
          </w:tcPr>
          <w:p w:rsidR="00DA059C" w:rsidRDefault="002175EE" w:rsidP="002175EE">
            <w:pPr>
              <w:jc w:val="left"/>
              <w:rPr>
                <w:rFonts w:ascii="仿宋_GB2312" w:eastAsia="仿宋_GB2312" w:hAnsi="宋体" w:hint="eastAsia"/>
                <w:b/>
                <w:sz w:val="28"/>
                <w:szCs w:val="28"/>
                <w:u w:val="single"/>
              </w:rPr>
            </w:pPr>
            <w:r w:rsidRPr="000470F9">
              <w:rPr>
                <w:rFonts w:ascii="仿宋_GB2312" w:eastAsia="仿宋_GB2312" w:hAnsi="宋体" w:hint="eastAsia"/>
                <w:b/>
                <w:sz w:val="28"/>
                <w:szCs w:val="28"/>
                <w:u w:val="single"/>
              </w:rPr>
              <w:lastRenderedPageBreak/>
              <w:t>广东药科大学红棉奖学金（学业优秀）评选细则</w:t>
            </w:r>
            <w:r>
              <w:rPr>
                <w:rFonts w:ascii="仿宋_GB2312" w:eastAsia="仿宋_GB2312" w:hAnsi="宋体" w:hint="eastAsia"/>
                <w:b/>
                <w:sz w:val="28"/>
                <w:szCs w:val="28"/>
                <w:u w:val="single"/>
              </w:rPr>
              <w:t>的评选办法：</w:t>
            </w:r>
            <w:r w:rsidRPr="000470F9">
              <w:rPr>
                <w:rFonts w:ascii="仿宋_GB2312" w:eastAsia="仿宋_GB2312" w:hAnsi="宋体" w:hint="eastAsia"/>
                <w:b/>
                <w:sz w:val="28"/>
                <w:szCs w:val="28"/>
                <w:u w:val="single"/>
              </w:rPr>
              <w:t>（一）以评选学年度内主修专业课程（不包括公共选修课）平均学分绩点（计算公式参见《广东药科</w:t>
            </w:r>
            <w:r w:rsidRPr="000470F9">
              <w:rPr>
                <w:rFonts w:ascii="仿宋_GB2312" w:eastAsia="仿宋_GB2312" w:hAnsi="宋体" w:hint="eastAsia"/>
                <w:b/>
                <w:sz w:val="28"/>
                <w:szCs w:val="28"/>
                <w:u w:val="single"/>
              </w:rPr>
              <w:lastRenderedPageBreak/>
              <w:t>大学学生学籍管理规定（修订）》）为依据进行评选，以教务系统导出数据为准，按平均学分绩点高低排序。</w:t>
            </w:r>
            <w:r>
              <w:rPr>
                <w:rFonts w:ascii="仿宋_GB2312" w:eastAsia="仿宋_GB2312" w:hAnsi="宋体" w:hint="eastAsia"/>
                <w:b/>
                <w:sz w:val="28"/>
                <w:szCs w:val="28"/>
                <w:u w:val="single"/>
              </w:rPr>
              <w:t>原平均学分绩点表述不全。</w:t>
            </w:r>
          </w:p>
          <w:p w:rsidR="00B62137" w:rsidRDefault="00B62137" w:rsidP="002175EE">
            <w:pPr>
              <w:jc w:val="left"/>
              <w:rPr>
                <w:rFonts w:ascii="仿宋_GB2312" w:eastAsia="仿宋_GB2312" w:hAnsi="宋体" w:hint="eastAsia"/>
                <w:b/>
                <w:sz w:val="28"/>
                <w:szCs w:val="28"/>
                <w:u w:val="single"/>
              </w:rPr>
            </w:pPr>
          </w:p>
          <w:p w:rsidR="00B62137" w:rsidRDefault="00B62137" w:rsidP="002175EE">
            <w:pPr>
              <w:jc w:val="left"/>
              <w:rPr>
                <w:rFonts w:ascii="仿宋_GB2312" w:eastAsia="仿宋_GB2312" w:hAnsi="宋体" w:hint="eastAsia"/>
                <w:b/>
                <w:sz w:val="28"/>
                <w:szCs w:val="28"/>
                <w:u w:val="single"/>
              </w:rPr>
            </w:pPr>
          </w:p>
          <w:p w:rsidR="00B62137" w:rsidRDefault="00B62137" w:rsidP="002175EE">
            <w:pPr>
              <w:jc w:val="left"/>
              <w:rPr>
                <w:rFonts w:ascii="仿宋_GB2312" w:eastAsia="仿宋_GB2312" w:hAnsi="宋体" w:hint="eastAsia"/>
                <w:b/>
                <w:sz w:val="28"/>
                <w:szCs w:val="28"/>
                <w:u w:val="single"/>
              </w:rPr>
            </w:pPr>
          </w:p>
          <w:p w:rsidR="00B62137" w:rsidRPr="001E56E3" w:rsidRDefault="00B62137" w:rsidP="002175EE">
            <w:pPr>
              <w:jc w:val="left"/>
              <w:rPr>
                <w:rFonts w:ascii="仿宋_GB2312" w:eastAsia="仿宋_GB2312" w:hAnsi="宋体"/>
                <w:b/>
                <w:sz w:val="28"/>
                <w:szCs w:val="28"/>
                <w:u w:val="single"/>
              </w:rPr>
            </w:pPr>
            <w:r>
              <w:rPr>
                <w:rFonts w:ascii="仿宋_GB2312" w:eastAsia="仿宋_GB2312" w:hAnsi="宋体" w:hint="eastAsia"/>
                <w:b/>
                <w:sz w:val="28"/>
                <w:szCs w:val="28"/>
                <w:u w:val="single"/>
              </w:rPr>
              <w:lastRenderedPageBreak/>
              <w:t>文件格式规范</w:t>
            </w:r>
            <w:r>
              <w:rPr>
                <w:rFonts w:ascii="仿宋_GB2312" w:eastAsia="仿宋_GB2312" w:hAnsi="宋体" w:hint="eastAsia"/>
                <w:b/>
                <w:sz w:val="28"/>
                <w:szCs w:val="28"/>
              </w:rPr>
              <w:t>（以下相同内容修改不再说明）</w:t>
            </w:r>
          </w:p>
        </w:tc>
      </w:tr>
      <w:tr w:rsidR="00DA059C" w:rsidRPr="00696E2F" w:rsidTr="00062476">
        <w:trPr>
          <w:jc w:val="center"/>
        </w:trPr>
        <w:tc>
          <w:tcPr>
            <w:tcW w:w="4253" w:type="dxa"/>
          </w:tcPr>
          <w:p w:rsidR="00DA059C" w:rsidRPr="009E52E7" w:rsidRDefault="00DA059C" w:rsidP="00C35DD2">
            <w:pPr>
              <w:widowControl/>
              <w:spacing w:before="100" w:beforeAutospacing="1" w:after="100" w:afterAutospacing="1" w:line="270" w:lineRule="atLeast"/>
              <w:jc w:val="left"/>
              <w:rPr>
                <w:rFonts w:ascii="仿宋_GB2312" w:eastAsia="仿宋_GB2312" w:hAnsi="ˎ̥" w:cs="宋体" w:hint="eastAsia"/>
                <w:kern w:val="0"/>
                <w:sz w:val="28"/>
                <w:szCs w:val="28"/>
              </w:rPr>
            </w:pPr>
            <w:r w:rsidRPr="009E52E7">
              <w:rPr>
                <w:rFonts w:ascii="仿宋_GB2312" w:eastAsia="仿宋_GB2312" w:hAnsi="ˎ̥" w:cs="宋体" w:hint="eastAsia"/>
                <w:b/>
                <w:kern w:val="0"/>
                <w:sz w:val="28"/>
                <w:szCs w:val="28"/>
              </w:rPr>
              <w:lastRenderedPageBreak/>
              <w:t>第八条</w:t>
            </w:r>
            <w:r w:rsidRPr="009E52E7">
              <w:rPr>
                <w:rFonts w:ascii="仿宋_GB2312" w:eastAsia="仿宋_GB2312" w:hAnsi="ˎ̥" w:cs="宋体" w:hint="eastAsia"/>
                <w:kern w:val="0"/>
                <w:sz w:val="28"/>
                <w:szCs w:val="28"/>
              </w:rPr>
              <w:t> </w:t>
            </w:r>
            <w:r w:rsidRPr="009E52E7">
              <w:rPr>
                <w:rFonts w:ascii="仿宋_GB2312" w:eastAsia="仿宋_GB2312" w:hAnsi="ˎ̥" w:cs="宋体" w:hint="eastAsia"/>
                <w:kern w:val="0"/>
                <w:sz w:val="28"/>
                <w:szCs w:val="28"/>
              </w:rPr>
              <w:t xml:space="preserve"> 学生因不可抗力因素或见义勇为行为影响正常参加考试，办理缓考手续并经学校审批同意，在考试通过后可参与国家奖学金评选。</w:t>
            </w:r>
          </w:p>
        </w:tc>
        <w:tc>
          <w:tcPr>
            <w:tcW w:w="4253" w:type="dxa"/>
          </w:tcPr>
          <w:p w:rsidR="00DA059C" w:rsidRPr="009E52E7" w:rsidRDefault="00DA059C" w:rsidP="006E3B15">
            <w:pPr>
              <w:widowControl/>
              <w:spacing w:before="100" w:beforeAutospacing="1" w:after="100" w:afterAutospacing="1" w:line="270" w:lineRule="atLeast"/>
              <w:jc w:val="left"/>
              <w:rPr>
                <w:rFonts w:ascii="仿宋_GB2312" w:eastAsia="仿宋_GB2312" w:hAnsi="ˎ̥" w:cs="宋体" w:hint="eastAsia"/>
                <w:kern w:val="0"/>
                <w:sz w:val="28"/>
                <w:szCs w:val="28"/>
              </w:rPr>
            </w:pPr>
            <w:r w:rsidRPr="009E52E7">
              <w:rPr>
                <w:rFonts w:ascii="仿宋_GB2312" w:eastAsia="仿宋_GB2312" w:hAnsi="ˎ̥" w:cs="宋体" w:hint="eastAsia"/>
                <w:b/>
                <w:kern w:val="0"/>
                <w:sz w:val="28"/>
                <w:szCs w:val="28"/>
              </w:rPr>
              <w:t>第八条</w:t>
            </w:r>
            <w:r w:rsidRPr="009E52E7">
              <w:rPr>
                <w:rFonts w:ascii="仿宋_GB2312" w:eastAsia="仿宋_GB2312" w:hAnsi="ˎ̥" w:cs="宋体" w:hint="eastAsia"/>
                <w:kern w:val="0"/>
                <w:sz w:val="28"/>
                <w:szCs w:val="28"/>
              </w:rPr>
              <w:t> </w:t>
            </w:r>
            <w:r w:rsidRPr="009E52E7">
              <w:rPr>
                <w:rFonts w:ascii="仿宋_GB2312" w:eastAsia="仿宋_GB2312" w:hAnsi="ˎ̥" w:cs="宋体" w:hint="eastAsia"/>
                <w:kern w:val="0"/>
                <w:sz w:val="28"/>
                <w:szCs w:val="28"/>
              </w:rPr>
              <w:t xml:space="preserve"> 学生因不可抗力因素或见义勇为行为影响正常参加考试，办理缓考手续并经学校审批同意，在考试通过后可参与国家奖学金评选。</w:t>
            </w:r>
          </w:p>
        </w:tc>
        <w:tc>
          <w:tcPr>
            <w:tcW w:w="4253" w:type="dxa"/>
          </w:tcPr>
          <w:p w:rsidR="00DA059C" w:rsidRPr="001E56E3" w:rsidRDefault="00DA059C" w:rsidP="00696E2F">
            <w:pPr>
              <w:jc w:val="center"/>
              <w:rPr>
                <w:rFonts w:ascii="仿宋_GB2312" w:eastAsia="仿宋_GB2312" w:hAnsi="宋体"/>
                <w:b/>
                <w:sz w:val="28"/>
                <w:szCs w:val="28"/>
                <w:u w:val="single"/>
              </w:rPr>
            </w:pPr>
          </w:p>
        </w:tc>
      </w:tr>
      <w:tr w:rsidR="00DA059C" w:rsidRPr="00696E2F" w:rsidTr="00062476">
        <w:trPr>
          <w:jc w:val="center"/>
        </w:trPr>
        <w:tc>
          <w:tcPr>
            <w:tcW w:w="4253" w:type="dxa"/>
          </w:tcPr>
          <w:p w:rsidR="00DA059C" w:rsidRPr="009E52E7" w:rsidRDefault="00DA059C" w:rsidP="00C35DD2">
            <w:pPr>
              <w:widowControl/>
              <w:spacing w:before="100" w:beforeAutospacing="1" w:after="100" w:afterAutospacing="1" w:line="270" w:lineRule="atLeast"/>
              <w:jc w:val="left"/>
              <w:rPr>
                <w:rFonts w:ascii="仿宋_GB2312" w:eastAsia="仿宋_GB2312" w:hAnsi="ˎ̥" w:cs="宋体" w:hint="eastAsia"/>
                <w:kern w:val="0"/>
                <w:sz w:val="28"/>
                <w:szCs w:val="28"/>
              </w:rPr>
            </w:pPr>
            <w:r w:rsidRPr="009E52E7">
              <w:rPr>
                <w:rFonts w:ascii="仿宋_GB2312" w:eastAsia="仿宋_GB2312" w:hAnsi="ˎ̥" w:cs="宋体" w:hint="eastAsia"/>
                <w:b/>
                <w:kern w:val="0"/>
                <w:sz w:val="28"/>
                <w:szCs w:val="28"/>
              </w:rPr>
              <w:lastRenderedPageBreak/>
              <w:t>第九条</w:t>
            </w:r>
            <w:r w:rsidRPr="009E52E7">
              <w:rPr>
                <w:rFonts w:ascii="仿宋_GB2312" w:eastAsia="仿宋_GB2312" w:hAnsi="ˎ̥" w:cs="宋体" w:hint="eastAsia"/>
                <w:kern w:val="0"/>
                <w:sz w:val="28"/>
                <w:szCs w:val="28"/>
              </w:rPr>
              <w:t> </w:t>
            </w:r>
            <w:r w:rsidRPr="009E52E7">
              <w:rPr>
                <w:rFonts w:ascii="仿宋_GB2312" w:eastAsia="仿宋_GB2312" w:hAnsi="ˎ̥" w:cs="宋体" w:hint="eastAsia"/>
                <w:kern w:val="0"/>
                <w:sz w:val="28"/>
                <w:szCs w:val="28"/>
              </w:rPr>
              <w:t xml:space="preserve"> 有下列情况之一者，不能申请国家奖学金：</w:t>
            </w:r>
            <w:r w:rsidRPr="009E52E7">
              <w:rPr>
                <w:rFonts w:ascii="仿宋_GB2312" w:eastAsia="仿宋_GB2312" w:hAnsi="ˎ̥" w:cs="宋体" w:hint="eastAsia"/>
                <w:kern w:val="0"/>
                <w:sz w:val="28"/>
                <w:szCs w:val="28"/>
              </w:rPr>
              <w:br/>
              <w:t>（一）违反法律、法规；</w:t>
            </w:r>
            <w:r w:rsidRPr="009E52E7">
              <w:rPr>
                <w:rFonts w:ascii="仿宋_GB2312" w:eastAsia="仿宋_GB2312" w:hAnsi="ˎ̥" w:cs="宋体" w:hint="eastAsia"/>
                <w:kern w:val="0"/>
                <w:sz w:val="28"/>
                <w:szCs w:val="28"/>
              </w:rPr>
              <w:br/>
              <w:t>（二）违反社会公德且造成不良影响；</w:t>
            </w:r>
            <w:r w:rsidRPr="009E52E7">
              <w:rPr>
                <w:rFonts w:ascii="仿宋_GB2312" w:eastAsia="仿宋_GB2312" w:hAnsi="ˎ̥" w:cs="宋体" w:hint="eastAsia"/>
                <w:kern w:val="0"/>
                <w:sz w:val="28"/>
                <w:szCs w:val="28"/>
              </w:rPr>
              <w:br/>
              <w:t>（三）违反校规校纪，受到警告及以上纪律处分；</w:t>
            </w:r>
            <w:r w:rsidRPr="009E52E7">
              <w:rPr>
                <w:rFonts w:ascii="仿宋_GB2312" w:eastAsia="仿宋_GB2312" w:hAnsi="ˎ̥" w:cs="宋体" w:hint="eastAsia"/>
                <w:kern w:val="0"/>
                <w:sz w:val="28"/>
                <w:szCs w:val="28"/>
              </w:rPr>
              <w:br/>
              <w:t>（四）有弄虚作假等不诚信行为；</w:t>
            </w:r>
            <w:r w:rsidRPr="009E52E7">
              <w:rPr>
                <w:rFonts w:ascii="仿宋_GB2312" w:eastAsia="仿宋_GB2312" w:hAnsi="ˎ̥" w:cs="宋体" w:hint="eastAsia"/>
                <w:kern w:val="0"/>
                <w:sz w:val="28"/>
                <w:szCs w:val="28"/>
              </w:rPr>
              <w:br/>
            </w:r>
            <w:r w:rsidRPr="009E52E7">
              <w:rPr>
                <w:rFonts w:ascii="仿宋_GB2312" w:eastAsia="仿宋_GB2312" w:hAnsi="ˎ̥" w:cs="宋体" w:hint="eastAsia"/>
                <w:kern w:val="0"/>
                <w:sz w:val="28"/>
                <w:szCs w:val="28"/>
              </w:rPr>
              <w:lastRenderedPageBreak/>
              <w:t>（五）恶意欠费；</w:t>
            </w:r>
            <w:r w:rsidRPr="009E52E7">
              <w:rPr>
                <w:rFonts w:ascii="仿宋_GB2312" w:eastAsia="仿宋_GB2312" w:hAnsi="ˎ̥" w:cs="宋体" w:hint="eastAsia"/>
                <w:kern w:val="0"/>
                <w:sz w:val="28"/>
                <w:szCs w:val="28"/>
              </w:rPr>
              <w:br/>
              <w:t>（六）留级学生。</w:t>
            </w:r>
          </w:p>
        </w:tc>
        <w:tc>
          <w:tcPr>
            <w:tcW w:w="4253" w:type="dxa"/>
          </w:tcPr>
          <w:p w:rsidR="00DA059C" w:rsidRPr="009E52E7" w:rsidRDefault="00DA059C" w:rsidP="006E3B15">
            <w:pPr>
              <w:widowControl/>
              <w:spacing w:before="100" w:beforeAutospacing="1" w:after="100" w:afterAutospacing="1" w:line="270" w:lineRule="atLeast"/>
              <w:jc w:val="left"/>
              <w:rPr>
                <w:rFonts w:ascii="仿宋_GB2312" w:eastAsia="仿宋_GB2312" w:hAnsi="ˎ̥" w:cs="宋体" w:hint="eastAsia"/>
                <w:kern w:val="0"/>
                <w:sz w:val="28"/>
                <w:szCs w:val="28"/>
              </w:rPr>
            </w:pPr>
            <w:r w:rsidRPr="009E52E7">
              <w:rPr>
                <w:rFonts w:ascii="仿宋_GB2312" w:eastAsia="仿宋_GB2312" w:hAnsi="ˎ̥" w:cs="宋体" w:hint="eastAsia"/>
                <w:b/>
                <w:kern w:val="0"/>
                <w:sz w:val="28"/>
                <w:szCs w:val="28"/>
              </w:rPr>
              <w:lastRenderedPageBreak/>
              <w:t>第九条</w:t>
            </w:r>
            <w:r w:rsidRPr="009E52E7">
              <w:rPr>
                <w:rFonts w:ascii="仿宋_GB2312" w:eastAsia="仿宋_GB2312" w:hAnsi="ˎ̥" w:cs="宋体" w:hint="eastAsia"/>
                <w:kern w:val="0"/>
                <w:sz w:val="28"/>
                <w:szCs w:val="28"/>
              </w:rPr>
              <w:t> </w:t>
            </w:r>
            <w:r w:rsidRPr="009E52E7">
              <w:rPr>
                <w:rFonts w:ascii="仿宋_GB2312" w:eastAsia="仿宋_GB2312" w:hAnsi="ˎ̥" w:cs="宋体" w:hint="eastAsia"/>
                <w:kern w:val="0"/>
                <w:sz w:val="28"/>
                <w:szCs w:val="28"/>
              </w:rPr>
              <w:t xml:space="preserve"> 有下列情况之一者，不能申请国家奖学金：</w:t>
            </w:r>
            <w:r w:rsidRPr="009E52E7">
              <w:rPr>
                <w:rFonts w:ascii="仿宋_GB2312" w:eastAsia="仿宋_GB2312" w:hAnsi="ˎ̥" w:cs="宋体" w:hint="eastAsia"/>
                <w:kern w:val="0"/>
                <w:sz w:val="28"/>
                <w:szCs w:val="28"/>
              </w:rPr>
              <w:br/>
              <w:t>（一）违反法律、法规；</w:t>
            </w:r>
            <w:r w:rsidRPr="009E52E7">
              <w:rPr>
                <w:rFonts w:ascii="仿宋_GB2312" w:eastAsia="仿宋_GB2312" w:hAnsi="ˎ̥" w:cs="宋体" w:hint="eastAsia"/>
                <w:kern w:val="0"/>
                <w:sz w:val="28"/>
                <w:szCs w:val="28"/>
              </w:rPr>
              <w:br/>
              <w:t>（二）违反社会公德且造成不良影响；</w:t>
            </w:r>
            <w:r w:rsidRPr="009E52E7">
              <w:rPr>
                <w:rFonts w:ascii="仿宋_GB2312" w:eastAsia="仿宋_GB2312" w:hAnsi="ˎ̥" w:cs="宋体" w:hint="eastAsia"/>
                <w:kern w:val="0"/>
                <w:sz w:val="28"/>
                <w:szCs w:val="28"/>
              </w:rPr>
              <w:br/>
              <w:t>（三）违反校规校纪，受到警告及以上纪律处分；</w:t>
            </w:r>
            <w:r w:rsidRPr="009E52E7">
              <w:rPr>
                <w:rFonts w:ascii="仿宋_GB2312" w:eastAsia="仿宋_GB2312" w:hAnsi="ˎ̥" w:cs="宋体" w:hint="eastAsia"/>
                <w:kern w:val="0"/>
                <w:sz w:val="28"/>
                <w:szCs w:val="28"/>
              </w:rPr>
              <w:br/>
              <w:t>（四）有弄虚作假等不诚信行为；</w:t>
            </w:r>
            <w:r w:rsidRPr="009E52E7">
              <w:rPr>
                <w:rFonts w:ascii="仿宋_GB2312" w:eastAsia="仿宋_GB2312" w:hAnsi="ˎ̥" w:cs="宋体" w:hint="eastAsia"/>
                <w:kern w:val="0"/>
                <w:sz w:val="28"/>
                <w:szCs w:val="28"/>
              </w:rPr>
              <w:br/>
            </w:r>
            <w:r w:rsidRPr="009E52E7">
              <w:rPr>
                <w:rFonts w:ascii="仿宋_GB2312" w:eastAsia="仿宋_GB2312" w:hAnsi="ˎ̥" w:cs="宋体" w:hint="eastAsia"/>
                <w:kern w:val="0"/>
                <w:sz w:val="28"/>
                <w:szCs w:val="28"/>
              </w:rPr>
              <w:lastRenderedPageBreak/>
              <w:t>（五）恶意欠费；</w:t>
            </w:r>
            <w:r w:rsidRPr="009E52E7">
              <w:rPr>
                <w:rFonts w:ascii="仿宋_GB2312" w:eastAsia="仿宋_GB2312" w:hAnsi="ˎ̥" w:cs="宋体" w:hint="eastAsia"/>
                <w:kern w:val="0"/>
                <w:sz w:val="28"/>
                <w:szCs w:val="28"/>
              </w:rPr>
              <w:br/>
              <w:t>（六）留级学生。</w:t>
            </w:r>
          </w:p>
        </w:tc>
        <w:tc>
          <w:tcPr>
            <w:tcW w:w="4253" w:type="dxa"/>
          </w:tcPr>
          <w:p w:rsidR="00DA059C" w:rsidRPr="001E56E3" w:rsidRDefault="00DA059C" w:rsidP="00696E2F">
            <w:pPr>
              <w:jc w:val="center"/>
              <w:rPr>
                <w:rFonts w:ascii="仿宋_GB2312" w:eastAsia="仿宋_GB2312" w:hAnsi="宋体"/>
                <w:b/>
                <w:sz w:val="28"/>
                <w:szCs w:val="28"/>
                <w:u w:val="single"/>
              </w:rPr>
            </w:pPr>
          </w:p>
        </w:tc>
      </w:tr>
      <w:tr w:rsidR="00DA059C" w:rsidRPr="00696E2F" w:rsidTr="00062476">
        <w:trPr>
          <w:jc w:val="center"/>
        </w:trPr>
        <w:tc>
          <w:tcPr>
            <w:tcW w:w="4253" w:type="dxa"/>
          </w:tcPr>
          <w:p w:rsidR="00DA059C" w:rsidRPr="009E52E7" w:rsidRDefault="00DA059C" w:rsidP="00C35DD2">
            <w:pPr>
              <w:widowControl/>
              <w:spacing w:before="100" w:beforeAutospacing="1" w:after="100" w:afterAutospacing="1" w:line="270" w:lineRule="atLeast"/>
              <w:jc w:val="left"/>
              <w:rPr>
                <w:rFonts w:ascii="仿宋_GB2312" w:eastAsia="仿宋_GB2312" w:hAnsi="ˎ̥" w:cs="宋体" w:hint="eastAsia"/>
                <w:kern w:val="0"/>
                <w:sz w:val="28"/>
                <w:szCs w:val="28"/>
              </w:rPr>
            </w:pPr>
            <w:r w:rsidRPr="009E52E7">
              <w:rPr>
                <w:rFonts w:ascii="仿宋_GB2312" w:eastAsia="仿宋_GB2312" w:hAnsi="ˎ̥" w:cs="宋体" w:hint="eastAsia"/>
                <w:b/>
                <w:kern w:val="0"/>
                <w:sz w:val="28"/>
                <w:szCs w:val="28"/>
              </w:rPr>
              <w:lastRenderedPageBreak/>
              <w:t>第十条</w:t>
            </w:r>
            <w:r w:rsidRPr="009E52E7">
              <w:rPr>
                <w:rFonts w:ascii="仿宋_GB2312" w:eastAsia="仿宋_GB2312" w:hAnsi="ˎ̥" w:cs="宋体" w:hint="eastAsia"/>
                <w:kern w:val="0"/>
                <w:sz w:val="28"/>
                <w:szCs w:val="28"/>
              </w:rPr>
              <w:t> </w:t>
            </w:r>
            <w:r w:rsidRPr="009E52E7">
              <w:rPr>
                <w:rFonts w:ascii="仿宋_GB2312" w:eastAsia="仿宋_GB2312" w:hAnsi="ˎ̥" w:cs="宋体" w:hint="eastAsia"/>
                <w:kern w:val="0"/>
                <w:sz w:val="28"/>
                <w:szCs w:val="28"/>
              </w:rPr>
              <w:t xml:space="preserve"> 学校成立由分管学生工作的校领导为组长，纪委、监察处、教务处、学生处、团委、毕业生就业指导中心等相关职能部门负责人组成的国家奖学金评审领导小组，负责按照有关规定制</w:t>
            </w:r>
            <w:r w:rsidRPr="009E52E7">
              <w:rPr>
                <w:rFonts w:ascii="仿宋_GB2312" w:eastAsia="仿宋_GB2312" w:hAnsi="ˎ̥" w:cs="宋体" w:hint="eastAsia"/>
                <w:kern w:val="0"/>
                <w:sz w:val="28"/>
                <w:szCs w:val="28"/>
              </w:rPr>
              <w:lastRenderedPageBreak/>
              <w:t>定名额分配方案；统筹领导、协调、监督学校评审工作；裁决学生对评审结果的申诉。</w:t>
            </w:r>
            <w:r w:rsidRPr="009E52E7">
              <w:rPr>
                <w:rFonts w:ascii="仿宋_GB2312" w:eastAsia="仿宋_GB2312" w:hAnsi="ˎ̥" w:cs="宋体" w:hint="eastAsia"/>
                <w:kern w:val="0"/>
                <w:sz w:val="28"/>
                <w:szCs w:val="28"/>
              </w:rPr>
              <w:br/>
              <w:t>学校国家奖学金评审领导小组下设评审委员会，办公室设在学生资助管理中心。成员由纪委、监察处、学生处及二级学院相关人员组成，负责国家奖学金评审工</w:t>
            </w:r>
            <w:r w:rsidRPr="009E52E7">
              <w:rPr>
                <w:rFonts w:ascii="仿宋_GB2312" w:eastAsia="仿宋_GB2312" w:hAnsi="ˎ̥" w:cs="宋体" w:hint="eastAsia"/>
                <w:kern w:val="0"/>
                <w:sz w:val="28"/>
                <w:szCs w:val="28"/>
              </w:rPr>
              <w:lastRenderedPageBreak/>
              <w:t>作的组织和实施等各项有关工作。</w:t>
            </w:r>
          </w:p>
        </w:tc>
        <w:tc>
          <w:tcPr>
            <w:tcW w:w="4253" w:type="dxa"/>
          </w:tcPr>
          <w:p w:rsidR="00DA059C" w:rsidRPr="009E52E7" w:rsidRDefault="00DA059C" w:rsidP="006E3B15">
            <w:pPr>
              <w:widowControl/>
              <w:spacing w:before="100" w:beforeAutospacing="1" w:after="100" w:afterAutospacing="1" w:line="270" w:lineRule="atLeast"/>
              <w:jc w:val="left"/>
              <w:rPr>
                <w:rFonts w:ascii="仿宋_GB2312" w:eastAsia="仿宋_GB2312" w:hAnsi="ˎ̥" w:cs="宋体" w:hint="eastAsia"/>
                <w:kern w:val="0"/>
                <w:sz w:val="28"/>
                <w:szCs w:val="28"/>
              </w:rPr>
            </w:pPr>
            <w:r w:rsidRPr="009E52E7">
              <w:rPr>
                <w:rFonts w:ascii="仿宋_GB2312" w:eastAsia="仿宋_GB2312" w:hAnsi="ˎ̥" w:cs="宋体" w:hint="eastAsia"/>
                <w:b/>
                <w:kern w:val="0"/>
                <w:sz w:val="28"/>
                <w:szCs w:val="28"/>
              </w:rPr>
              <w:lastRenderedPageBreak/>
              <w:t>第十条</w:t>
            </w:r>
            <w:r w:rsidRPr="009E52E7">
              <w:rPr>
                <w:rFonts w:ascii="仿宋_GB2312" w:eastAsia="仿宋_GB2312" w:hAnsi="ˎ̥" w:cs="宋体" w:hint="eastAsia"/>
                <w:kern w:val="0"/>
                <w:sz w:val="28"/>
                <w:szCs w:val="28"/>
              </w:rPr>
              <w:t> </w:t>
            </w:r>
            <w:r w:rsidRPr="009E52E7">
              <w:rPr>
                <w:rFonts w:ascii="仿宋_GB2312" w:eastAsia="仿宋_GB2312" w:hAnsi="ˎ̥" w:cs="宋体" w:hint="eastAsia"/>
                <w:kern w:val="0"/>
                <w:sz w:val="28"/>
                <w:szCs w:val="28"/>
              </w:rPr>
              <w:t xml:space="preserve"> 学校成立由分管学生工作的校领导为组长，</w:t>
            </w:r>
            <w:r w:rsidRPr="00AF0E9D">
              <w:rPr>
                <w:rFonts w:ascii="仿宋_GB2312" w:eastAsia="仿宋_GB2312" w:hAnsi="ˎ̥" w:cs="宋体" w:hint="eastAsia"/>
                <w:b/>
                <w:strike/>
                <w:color w:val="FF0000"/>
                <w:kern w:val="0"/>
                <w:sz w:val="28"/>
                <w:szCs w:val="28"/>
              </w:rPr>
              <w:t>纪委、监察处、</w:t>
            </w:r>
            <w:r w:rsidRPr="009E52E7">
              <w:rPr>
                <w:rFonts w:ascii="仿宋_GB2312" w:eastAsia="仿宋_GB2312" w:hAnsi="ˎ̥" w:cs="宋体" w:hint="eastAsia"/>
                <w:kern w:val="0"/>
                <w:sz w:val="28"/>
                <w:szCs w:val="28"/>
              </w:rPr>
              <w:t>教务处、学生处、团委、毕业生就业指导中心等相关职能部门负责人组成的国家奖学金评审领导小组，负责按照有关规定制</w:t>
            </w:r>
            <w:r w:rsidRPr="009E52E7">
              <w:rPr>
                <w:rFonts w:ascii="仿宋_GB2312" w:eastAsia="仿宋_GB2312" w:hAnsi="ˎ̥" w:cs="宋体" w:hint="eastAsia"/>
                <w:kern w:val="0"/>
                <w:sz w:val="28"/>
                <w:szCs w:val="28"/>
              </w:rPr>
              <w:lastRenderedPageBreak/>
              <w:t>定名额分配方案；统筹领导、协调、监督学校评审工作；裁决学生对评审结果的申诉。</w:t>
            </w:r>
            <w:r w:rsidRPr="009E52E7">
              <w:rPr>
                <w:rFonts w:ascii="仿宋_GB2312" w:eastAsia="仿宋_GB2312" w:hAnsi="ˎ̥" w:cs="宋体" w:hint="eastAsia"/>
                <w:kern w:val="0"/>
                <w:sz w:val="28"/>
                <w:szCs w:val="28"/>
              </w:rPr>
              <w:br/>
              <w:t>学校国家奖学金评审领导小组下设评审委员会，办公室设在学生资助管理中心。成员由</w:t>
            </w:r>
            <w:r w:rsidRPr="00AF0E9D">
              <w:rPr>
                <w:rFonts w:ascii="仿宋_GB2312" w:eastAsia="仿宋_GB2312" w:hAnsi="ˎ̥" w:cs="宋体" w:hint="eastAsia"/>
                <w:b/>
                <w:strike/>
                <w:color w:val="FF0000"/>
                <w:kern w:val="0"/>
                <w:sz w:val="28"/>
                <w:szCs w:val="28"/>
              </w:rPr>
              <w:t>纪委、监察处、</w:t>
            </w:r>
            <w:r w:rsidRPr="009E52E7">
              <w:rPr>
                <w:rFonts w:ascii="仿宋_GB2312" w:eastAsia="仿宋_GB2312" w:hAnsi="ˎ̥" w:cs="宋体" w:hint="eastAsia"/>
                <w:kern w:val="0"/>
                <w:sz w:val="28"/>
                <w:szCs w:val="28"/>
              </w:rPr>
              <w:t>学生处及</w:t>
            </w:r>
            <w:r w:rsidRPr="00AF0E9D">
              <w:rPr>
                <w:rFonts w:ascii="仿宋_GB2312" w:eastAsia="仿宋_GB2312" w:hAnsi="ˎ̥" w:cs="宋体" w:hint="eastAsia"/>
                <w:b/>
                <w:strike/>
                <w:color w:val="FF0000"/>
                <w:kern w:val="0"/>
                <w:sz w:val="28"/>
                <w:szCs w:val="28"/>
              </w:rPr>
              <w:t>二级</w:t>
            </w:r>
            <w:r w:rsidR="00AF0E9D" w:rsidRPr="00AF0E9D">
              <w:rPr>
                <w:rFonts w:ascii="仿宋_GB2312" w:eastAsia="仿宋_GB2312" w:hAnsi="ˎ̥" w:cs="宋体" w:hint="eastAsia"/>
                <w:b/>
                <w:color w:val="FF0000"/>
                <w:kern w:val="0"/>
                <w:sz w:val="28"/>
                <w:szCs w:val="28"/>
                <w:u w:val="single"/>
              </w:rPr>
              <w:t>各</w:t>
            </w:r>
            <w:r w:rsidRPr="009E52E7">
              <w:rPr>
                <w:rFonts w:ascii="仿宋_GB2312" w:eastAsia="仿宋_GB2312" w:hAnsi="ˎ̥" w:cs="宋体" w:hint="eastAsia"/>
                <w:kern w:val="0"/>
                <w:sz w:val="28"/>
                <w:szCs w:val="28"/>
              </w:rPr>
              <w:t>学院相关人员组成，负责国家奖学金评审</w:t>
            </w:r>
            <w:r w:rsidRPr="009E52E7">
              <w:rPr>
                <w:rFonts w:ascii="仿宋_GB2312" w:eastAsia="仿宋_GB2312" w:hAnsi="ˎ̥" w:cs="宋体" w:hint="eastAsia"/>
                <w:kern w:val="0"/>
                <w:sz w:val="28"/>
                <w:szCs w:val="28"/>
              </w:rPr>
              <w:lastRenderedPageBreak/>
              <w:t>工作的组织和实施等各项有关工作。</w:t>
            </w:r>
          </w:p>
        </w:tc>
        <w:tc>
          <w:tcPr>
            <w:tcW w:w="4253" w:type="dxa"/>
          </w:tcPr>
          <w:p w:rsidR="00AF0E9D" w:rsidRDefault="00AF0E9D" w:rsidP="00AF0E9D">
            <w:pPr>
              <w:jc w:val="left"/>
              <w:rPr>
                <w:rFonts w:ascii="仿宋_GB2312" w:eastAsia="仿宋_GB2312" w:hAnsi="宋体"/>
                <w:b/>
                <w:sz w:val="28"/>
                <w:szCs w:val="28"/>
              </w:rPr>
            </w:pPr>
            <w:r w:rsidRPr="00472010">
              <w:rPr>
                <w:rFonts w:ascii="仿宋_GB2312" w:eastAsia="仿宋_GB2312" w:hAnsi="宋体" w:hint="eastAsia"/>
                <w:b/>
                <w:sz w:val="28"/>
                <w:szCs w:val="28"/>
              </w:rPr>
              <w:lastRenderedPageBreak/>
              <w:t>1、</w:t>
            </w:r>
            <w:r w:rsidRPr="00967276">
              <w:rPr>
                <w:rFonts w:ascii="仿宋_GB2312" w:eastAsia="仿宋_GB2312" w:hAnsi="宋体" w:hint="eastAsia"/>
                <w:b/>
                <w:sz w:val="28"/>
                <w:szCs w:val="28"/>
              </w:rPr>
              <w:t>落实中央纪委转职能、转方式、转作风</w:t>
            </w:r>
            <w:r>
              <w:rPr>
                <w:rFonts w:ascii="仿宋_GB2312" w:eastAsia="仿宋_GB2312" w:hAnsi="宋体" w:hint="eastAsia"/>
                <w:b/>
                <w:sz w:val="28"/>
                <w:szCs w:val="28"/>
              </w:rPr>
              <w:t>要求。</w:t>
            </w:r>
          </w:p>
          <w:p w:rsidR="00DA059C" w:rsidRPr="001E56E3" w:rsidRDefault="00AF0E9D" w:rsidP="00EB3C75">
            <w:pPr>
              <w:jc w:val="left"/>
              <w:rPr>
                <w:rFonts w:ascii="仿宋_GB2312" w:eastAsia="仿宋_GB2312" w:hAnsi="宋体"/>
                <w:b/>
                <w:sz w:val="28"/>
                <w:szCs w:val="28"/>
                <w:u w:val="single"/>
              </w:rPr>
            </w:pPr>
            <w:r>
              <w:rPr>
                <w:rFonts w:ascii="仿宋_GB2312" w:eastAsia="仿宋_GB2312" w:hAnsi="宋体" w:hint="eastAsia"/>
                <w:b/>
                <w:sz w:val="28"/>
                <w:szCs w:val="28"/>
              </w:rPr>
              <w:t>2、</w:t>
            </w:r>
            <w:r w:rsidR="00EB3C75">
              <w:rPr>
                <w:rFonts w:ascii="仿宋_GB2312" w:eastAsia="仿宋_GB2312" w:hAnsi="宋体" w:hint="eastAsia"/>
                <w:b/>
                <w:sz w:val="28"/>
                <w:szCs w:val="28"/>
              </w:rPr>
              <w:t>规范表述，</w:t>
            </w:r>
            <w:r>
              <w:rPr>
                <w:rFonts w:ascii="仿宋_GB2312" w:eastAsia="仿宋_GB2312" w:hAnsi="宋体" w:hint="eastAsia"/>
                <w:b/>
                <w:sz w:val="28"/>
                <w:szCs w:val="28"/>
              </w:rPr>
              <w:t>统称为学院。（以下相同内容修改不再说明）</w:t>
            </w:r>
          </w:p>
        </w:tc>
      </w:tr>
      <w:tr w:rsidR="00DA059C" w:rsidRPr="00696E2F" w:rsidTr="00062476">
        <w:trPr>
          <w:jc w:val="center"/>
        </w:trPr>
        <w:tc>
          <w:tcPr>
            <w:tcW w:w="4253" w:type="dxa"/>
          </w:tcPr>
          <w:p w:rsidR="00DA059C" w:rsidRPr="009E52E7" w:rsidRDefault="00DA059C" w:rsidP="00C35DD2">
            <w:pPr>
              <w:widowControl/>
              <w:spacing w:before="100" w:beforeAutospacing="1" w:after="100" w:afterAutospacing="1" w:line="270" w:lineRule="atLeast"/>
              <w:jc w:val="left"/>
              <w:rPr>
                <w:rFonts w:ascii="仿宋_GB2312" w:eastAsia="仿宋_GB2312" w:hAnsi="ˎ̥" w:cs="宋体" w:hint="eastAsia"/>
                <w:b/>
                <w:bCs/>
                <w:kern w:val="0"/>
                <w:sz w:val="28"/>
                <w:szCs w:val="28"/>
              </w:rPr>
            </w:pPr>
            <w:r w:rsidRPr="009E52E7">
              <w:rPr>
                <w:rFonts w:ascii="仿宋_GB2312" w:eastAsia="仿宋_GB2312" w:hAnsi="ˎ̥" w:cs="宋体" w:hint="eastAsia"/>
                <w:b/>
                <w:kern w:val="0"/>
                <w:sz w:val="28"/>
                <w:szCs w:val="28"/>
              </w:rPr>
              <w:lastRenderedPageBreak/>
              <w:t>第十一条</w:t>
            </w:r>
            <w:r w:rsidRPr="009E52E7">
              <w:rPr>
                <w:rFonts w:ascii="仿宋_GB2312" w:eastAsia="仿宋_GB2312" w:hAnsi="ˎ̥" w:cs="宋体" w:hint="eastAsia"/>
                <w:kern w:val="0"/>
                <w:sz w:val="28"/>
                <w:szCs w:val="28"/>
              </w:rPr>
              <w:t> </w:t>
            </w:r>
            <w:r w:rsidRPr="009E52E7">
              <w:rPr>
                <w:rFonts w:ascii="仿宋_GB2312" w:eastAsia="仿宋_GB2312" w:hAnsi="ˎ̥" w:cs="宋体" w:hint="eastAsia"/>
                <w:kern w:val="0"/>
                <w:sz w:val="28"/>
                <w:szCs w:val="28"/>
              </w:rPr>
              <w:t xml:space="preserve"> 各二级学院应成立国家奖学金评审工作组，由学院主要领导任组长，辅导员、学生代表任成员，负责本学院国家奖学金的申请组织、初评、公示和材料整理等工作。各二级学院国家</w:t>
            </w:r>
            <w:r w:rsidRPr="009E52E7">
              <w:rPr>
                <w:rFonts w:ascii="仿宋_GB2312" w:eastAsia="仿宋_GB2312" w:hAnsi="ˎ̥" w:cs="宋体" w:hint="eastAsia"/>
                <w:kern w:val="0"/>
                <w:sz w:val="28"/>
                <w:szCs w:val="28"/>
              </w:rPr>
              <w:lastRenderedPageBreak/>
              <w:t>奖学金评审工作组成名单需在每年评审工作开展前报学生资助管理中心备案。</w:t>
            </w:r>
          </w:p>
        </w:tc>
        <w:tc>
          <w:tcPr>
            <w:tcW w:w="4253" w:type="dxa"/>
          </w:tcPr>
          <w:p w:rsidR="00DA059C" w:rsidRPr="009E52E7" w:rsidRDefault="00DA059C" w:rsidP="006E3B15">
            <w:pPr>
              <w:widowControl/>
              <w:spacing w:before="100" w:beforeAutospacing="1" w:after="100" w:afterAutospacing="1" w:line="270" w:lineRule="atLeast"/>
              <w:jc w:val="left"/>
              <w:rPr>
                <w:rFonts w:ascii="仿宋_GB2312" w:eastAsia="仿宋_GB2312" w:hAnsi="ˎ̥" w:cs="宋体" w:hint="eastAsia"/>
                <w:b/>
                <w:bCs/>
                <w:kern w:val="0"/>
                <w:sz w:val="28"/>
                <w:szCs w:val="28"/>
              </w:rPr>
            </w:pPr>
            <w:r w:rsidRPr="009E52E7">
              <w:rPr>
                <w:rFonts w:ascii="仿宋_GB2312" w:eastAsia="仿宋_GB2312" w:hAnsi="ˎ̥" w:cs="宋体" w:hint="eastAsia"/>
                <w:b/>
                <w:kern w:val="0"/>
                <w:sz w:val="28"/>
                <w:szCs w:val="28"/>
              </w:rPr>
              <w:lastRenderedPageBreak/>
              <w:t>第十一条</w:t>
            </w:r>
            <w:r w:rsidRPr="009E52E7">
              <w:rPr>
                <w:rFonts w:ascii="仿宋_GB2312" w:eastAsia="仿宋_GB2312" w:hAnsi="ˎ̥" w:cs="宋体" w:hint="eastAsia"/>
                <w:kern w:val="0"/>
                <w:sz w:val="28"/>
                <w:szCs w:val="28"/>
              </w:rPr>
              <w:t> </w:t>
            </w:r>
            <w:r w:rsidRPr="009E52E7">
              <w:rPr>
                <w:rFonts w:ascii="仿宋_GB2312" w:eastAsia="仿宋_GB2312" w:hAnsi="ˎ̥" w:cs="宋体" w:hint="eastAsia"/>
                <w:kern w:val="0"/>
                <w:sz w:val="28"/>
                <w:szCs w:val="28"/>
              </w:rPr>
              <w:t xml:space="preserve"> 各</w:t>
            </w:r>
            <w:r w:rsidRPr="00AF0E9D">
              <w:rPr>
                <w:rFonts w:ascii="仿宋_GB2312" w:eastAsia="仿宋_GB2312" w:hAnsi="ˎ̥" w:cs="宋体" w:hint="eastAsia"/>
                <w:b/>
                <w:strike/>
                <w:color w:val="FF0000"/>
                <w:kern w:val="0"/>
                <w:sz w:val="28"/>
                <w:szCs w:val="28"/>
              </w:rPr>
              <w:t>二级</w:t>
            </w:r>
            <w:r w:rsidRPr="009E52E7">
              <w:rPr>
                <w:rFonts w:ascii="仿宋_GB2312" w:eastAsia="仿宋_GB2312" w:hAnsi="ˎ̥" w:cs="宋体" w:hint="eastAsia"/>
                <w:kern w:val="0"/>
                <w:sz w:val="28"/>
                <w:szCs w:val="28"/>
              </w:rPr>
              <w:t>学院应成立国家奖学金评审工作组，由学院</w:t>
            </w:r>
            <w:r w:rsidR="00AF0E9D" w:rsidRPr="00375B86">
              <w:rPr>
                <w:rFonts w:ascii="仿宋_GB2312" w:eastAsia="仿宋_GB2312" w:hAnsi="ˎ̥" w:cs="宋体"/>
                <w:b/>
                <w:strike/>
                <w:color w:val="FF0000"/>
                <w:kern w:val="0"/>
                <w:sz w:val="28"/>
                <w:szCs w:val="28"/>
              </w:rPr>
              <w:t>主要领导</w:t>
            </w:r>
            <w:r w:rsidR="00AF0E9D" w:rsidRPr="00375B86">
              <w:rPr>
                <w:rFonts w:ascii="仿宋_GB2312" w:eastAsia="仿宋_GB2312" w:hAnsi="ˎ̥" w:cs="宋体" w:hint="eastAsia"/>
                <w:b/>
                <w:color w:val="FF0000"/>
                <w:kern w:val="0"/>
                <w:sz w:val="28"/>
                <w:szCs w:val="28"/>
                <w:u w:val="single"/>
              </w:rPr>
              <w:t>院长或书记</w:t>
            </w:r>
            <w:r w:rsidRPr="009E52E7">
              <w:rPr>
                <w:rFonts w:ascii="仿宋_GB2312" w:eastAsia="仿宋_GB2312" w:hAnsi="ˎ̥" w:cs="宋体" w:hint="eastAsia"/>
                <w:kern w:val="0"/>
                <w:sz w:val="28"/>
                <w:szCs w:val="28"/>
              </w:rPr>
              <w:t>任组长，</w:t>
            </w:r>
            <w:r w:rsidR="00AF0E9D" w:rsidRPr="00375B86">
              <w:rPr>
                <w:rFonts w:ascii="仿宋_GB2312" w:eastAsia="仿宋_GB2312" w:hAnsi="ˎ̥" w:cs="宋体" w:hint="eastAsia"/>
                <w:b/>
                <w:color w:val="FF0000"/>
                <w:kern w:val="0"/>
                <w:sz w:val="28"/>
                <w:szCs w:val="28"/>
                <w:u w:val="single"/>
              </w:rPr>
              <w:t>副书记</w:t>
            </w:r>
            <w:r w:rsidR="00AF0E9D">
              <w:rPr>
                <w:rFonts w:ascii="仿宋_GB2312" w:eastAsia="仿宋_GB2312" w:hAnsi="ˎ̥" w:cs="宋体" w:hint="eastAsia"/>
                <w:b/>
                <w:color w:val="FF0000"/>
                <w:kern w:val="0"/>
                <w:sz w:val="28"/>
                <w:szCs w:val="28"/>
                <w:u w:val="single"/>
              </w:rPr>
              <w:t>、</w:t>
            </w:r>
            <w:r w:rsidRPr="009E52E7">
              <w:rPr>
                <w:rFonts w:ascii="仿宋_GB2312" w:eastAsia="仿宋_GB2312" w:hAnsi="ˎ̥" w:cs="宋体" w:hint="eastAsia"/>
                <w:kern w:val="0"/>
                <w:sz w:val="28"/>
                <w:szCs w:val="28"/>
              </w:rPr>
              <w:t>辅导员、学生代表任成员，负责本学院国家奖学金的申请组织、初评、公示和材料整理等工</w:t>
            </w:r>
            <w:r w:rsidRPr="009E52E7">
              <w:rPr>
                <w:rFonts w:ascii="仿宋_GB2312" w:eastAsia="仿宋_GB2312" w:hAnsi="ˎ̥" w:cs="宋体" w:hint="eastAsia"/>
                <w:kern w:val="0"/>
                <w:sz w:val="28"/>
                <w:szCs w:val="28"/>
              </w:rPr>
              <w:lastRenderedPageBreak/>
              <w:t>作。各</w:t>
            </w:r>
            <w:r w:rsidRPr="00DD33B4">
              <w:rPr>
                <w:rFonts w:ascii="仿宋_GB2312" w:eastAsia="仿宋_GB2312" w:hAnsi="ˎ̥" w:cs="宋体" w:hint="eastAsia"/>
                <w:b/>
                <w:strike/>
                <w:color w:val="FF0000"/>
                <w:kern w:val="0"/>
                <w:sz w:val="28"/>
                <w:szCs w:val="28"/>
              </w:rPr>
              <w:t>二级</w:t>
            </w:r>
            <w:r w:rsidRPr="009E52E7">
              <w:rPr>
                <w:rFonts w:ascii="仿宋_GB2312" w:eastAsia="仿宋_GB2312" w:hAnsi="ˎ̥" w:cs="宋体" w:hint="eastAsia"/>
                <w:kern w:val="0"/>
                <w:sz w:val="28"/>
                <w:szCs w:val="28"/>
              </w:rPr>
              <w:t>学院国家奖学金评审工作组成名单需在每年评审工作开展前报学生资助管理中心备案。</w:t>
            </w:r>
          </w:p>
        </w:tc>
        <w:tc>
          <w:tcPr>
            <w:tcW w:w="4253" w:type="dxa"/>
          </w:tcPr>
          <w:p w:rsidR="00DA059C" w:rsidRPr="001E56E3" w:rsidRDefault="00AF0E9D" w:rsidP="00696E2F">
            <w:pPr>
              <w:jc w:val="center"/>
              <w:rPr>
                <w:rFonts w:ascii="仿宋_GB2312" w:eastAsia="仿宋_GB2312" w:hAnsi="宋体"/>
                <w:b/>
                <w:sz w:val="28"/>
                <w:szCs w:val="28"/>
                <w:u w:val="single"/>
              </w:rPr>
            </w:pPr>
            <w:r>
              <w:rPr>
                <w:rFonts w:ascii="仿宋_GB2312" w:eastAsia="仿宋_GB2312" w:hAnsi="宋体" w:hint="eastAsia"/>
                <w:b/>
                <w:sz w:val="28"/>
                <w:szCs w:val="28"/>
              </w:rPr>
              <w:lastRenderedPageBreak/>
              <w:t>明确由学院院长或书记任组长。</w:t>
            </w:r>
          </w:p>
        </w:tc>
      </w:tr>
      <w:tr w:rsidR="00DA059C" w:rsidRPr="00696E2F" w:rsidTr="00062476">
        <w:trPr>
          <w:jc w:val="center"/>
        </w:trPr>
        <w:tc>
          <w:tcPr>
            <w:tcW w:w="4253" w:type="dxa"/>
          </w:tcPr>
          <w:p w:rsidR="00DA059C" w:rsidRPr="009E52E7" w:rsidRDefault="00DA059C" w:rsidP="00C35DD2">
            <w:pPr>
              <w:widowControl/>
              <w:spacing w:before="100" w:beforeAutospacing="1" w:after="100" w:afterAutospacing="1" w:line="270" w:lineRule="atLeast"/>
              <w:jc w:val="left"/>
              <w:rPr>
                <w:rFonts w:ascii="仿宋_GB2312" w:eastAsia="仿宋_GB2312" w:hAnsi="ˎ̥" w:cs="宋体" w:hint="eastAsia"/>
                <w:kern w:val="0"/>
                <w:sz w:val="28"/>
                <w:szCs w:val="28"/>
              </w:rPr>
            </w:pPr>
            <w:r w:rsidRPr="009E52E7">
              <w:rPr>
                <w:rFonts w:ascii="仿宋_GB2312" w:eastAsia="仿宋_GB2312" w:hAnsi="ˎ̥" w:cs="宋体" w:hint="eastAsia"/>
                <w:b/>
                <w:kern w:val="0"/>
                <w:sz w:val="28"/>
                <w:szCs w:val="28"/>
              </w:rPr>
              <w:lastRenderedPageBreak/>
              <w:t>第十二条</w:t>
            </w:r>
            <w:r w:rsidRPr="009E52E7">
              <w:rPr>
                <w:rFonts w:ascii="仿宋_GB2312" w:eastAsia="仿宋_GB2312" w:hAnsi="ˎ̥" w:cs="宋体" w:hint="eastAsia"/>
                <w:kern w:val="0"/>
                <w:sz w:val="28"/>
                <w:szCs w:val="28"/>
              </w:rPr>
              <w:t> </w:t>
            </w:r>
            <w:r w:rsidRPr="009E52E7">
              <w:rPr>
                <w:rFonts w:ascii="仿宋_GB2312" w:eastAsia="仿宋_GB2312" w:hAnsi="ˎ̥" w:cs="宋体" w:hint="eastAsia"/>
                <w:kern w:val="0"/>
                <w:sz w:val="28"/>
                <w:szCs w:val="28"/>
              </w:rPr>
              <w:t xml:space="preserve"> 国家奖学金每年评审一次，实行等额评审。凡符合条件的学生在规定时间内填写《国家奖学金申请审批表》，并登陆</w:t>
            </w:r>
            <w:r w:rsidRPr="009E52E7">
              <w:rPr>
                <w:rFonts w:ascii="仿宋_GB2312" w:eastAsia="仿宋_GB2312" w:hAnsi="ˎ̥" w:cs="宋体" w:hint="eastAsia"/>
                <w:kern w:val="0"/>
                <w:sz w:val="28"/>
                <w:szCs w:val="28"/>
              </w:rPr>
              <w:lastRenderedPageBreak/>
              <w:t>学生工作信息管理系统（</w:t>
            </w:r>
            <w:hyperlink r:id="rId7" w:history="1">
              <w:r w:rsidRPr="009E52E7">
                <w:rPr>
                  <w:rFonts w:ascii="仿宋_GB2312" w:eastAsia="仿宋_GB2312" w:hAnsi="ˎ̥" w:cs="宋体" w:hint="eastAsia"/>
                  <w:color w:val="205064"/>
                  <w:kern w:val="0"/>
                  <w:sz w:val="28"/>
                  <w:szCs w:val="28"/>
                </w:rPr>
                <w:t>http://gdpu.eswis.cn/</w:t>
              </w:r>
            </w:hyperlink>
            <w:r w:rsidRPr="009E52E7">
              <w:rPr>
                <w:rFonts w:ascii="仿宋_GB2312" w:eastAsia="仿宋_GB2312" w:hAnsi="ˎ̥" w:cs="宋体" w:hint="eastAsia"/>
                <w:kern w:val="0"/>
                <w:sz w:val="28"/>
                <w:szCs w:val="28"/>
              </w:rPr>
              <w:t>）提出申请。</w:t>
            </w:r>
          </w:p>
        </w:tc>
        <w:tc>
          <w:tcPr>
            <w:tcW w:w="4253" w:type="dxa"/>
          </w:tcPr>
          <w:p w:rsidR="00DA059C" w:rsidRPr="009E52E7" w:rsidRDefault="00DA059C" w:rsidP="006E3B15">
            <w:pPr>
              <w:widowControl/>
              <w:spacing w:before="100" w:beforeAutospacing="1" w:after="100" w:afterAutospacing="1" w:line="270" w:lineRule="atLeast"/>
              <w:jc w:val="left"/>
              <w:rPr>
                <w:rFonts w:ascii="仿宋_GB2312" w:eastAsia="仿宋_GB2312" w:hAnsi="ˎ̥" w:cs="宋体" w:hint="eastAsia"/>
                <w:kern w:val="0"/>
                <w:sz w:val="28"/>
                <w:szCs w:val="28"/>
              </w:rPr>
            </w:pPr>
            <w:r w:rsidRPr="009E52E7">
              <w:rPr>
                <w:rFonts w:ascii="仿宋_GB2312" w:eastAsia="仿宋_GB2312" w:hAnsi="ˎ̥" w:cs="宋体" w:hint="eastAsia"/>
                <w:b/>
                <w:kern w:val="0"/>
                <w:sz w:val="28"/>
                <w:szCs w:val="28"/>
              </w:rPr>
              <w:lastRenderedPageBreak/>
              <w:t>第十二条</w:t>
            </w:r>
            <w:r w:rsidRPr="009E52E7">
              <w:rPr>
                <w:rFonts w:ascii="仿宋_GB2312" w:eastAsia="仿宋_GB2312" w:hAnsi="ˎ̥" w:cs="宋体" w:hint="eastAsia"/>
                <w:kern w:val="0"/>
                <w:sz w:val="28"/>
                <w:szCs w:val="28"/>
              </w:rPr>
              <w:t> </w:t>
            </w:r>
            <w:r w:rsidRPr="009E52E7">
              <w:rPr>
                <w:rFonts w:ascii="仿宋_GB2312" w:eastAsia="仿宋_GB2312" w:hAnsi="ˎ̥" w:cs="宋体" w:hint="eastAsia"/>
                <w:kern w:val="0"/>
                <w:sz w:val="28"/>
                <w:szCs w:val="28"/>
              </w:rPr>
              <w:t xml:space="preserve"> 国家奖学金每年评审一次，实行等额评审。凡符合条件的学生在规定时间内填写《国家奖学金申请审批表》，并登陆</w:t>
            </w:r>
            <w:r w:rsidRPr="009E52E7">
              <w:rPr>
                <w:rFonts w:ascii="仿宋_GB2312" w:eastAsia="仿宋_GB2312" w:hAnsi="ˎ̥" w:cs="宋体" w:hint="eastAsia"/>
                <w:kern w:val="0"/>
                <w:sz w:val="28"/>
                <w:szCs w:val="28"/>
              </w:rPr>
              <w:lastRenderedPageBreak/>
              <w:t>学生工作信息管理系统（</w:t>
            </w:r>
            <w:hyperlink r:id="rId8" w:history="1">
              <w:r w:rsidRPr="009E52E7">
                <w:rPr>
                  <w:rFonts w:ascii="仿宋_GB2312" w:eastAsia="仿宋_GB2312" w:hAnsi="ˎ̥" w:cs="宋体" w:hint="eastAsia"/>
                  <w:color w:val="205064"/>
                  <w:kern w:val="0"/>
                  <w:sz w:val="28"/>
                  <w:szCs w:val="28"/>
                </w:rPr>
                <w:t>http://gdpu.eswis.cn/</w:t>
              </w:r>
            </w:hyperlink>
            <w:r w:rsidRPr="009E52E7">
              <w:rPr>
                <w:rFonts w:ascii="仿宋_GB2312" w:eastAsia="仿宋_GB2312" w:hAnsi="ˎ̥" w:cs="宋体" w:hint="eastAsia"/>
                <w:kern w:val="0"/>
                <w:sz w:val="28"/>
                <w:szCs w:val="28"/>
              </w:rPr>
              <w:t>）提出申请。</w:t>
            </w:r>
          </w:p>
        </w:tc>
        <w:tc>
          <w:tcPr>
            <w:tcW w:w="4253" w:type="dxa"/>
          </w:tcPr>
          <w:p w:rsidR="00DA059C" w:rsidRPr="001E56E3" w:rsidRDefault="00DA059C" w:rsidP="00696E2F">
            <w:pPr>
              <w:jc w:val="center"/>
              <w:rPr>
                <w:rFonts w:ascii="仿宋_GB2312" w:eastAsia="仿宋_GB2312" w:hAnsi="宋体"/>
                <w:b/>
                <w:sz w:val="28"/>
                <w:szCs w:val="28"/>
                <w:u w:val="single"/>
              </w:rPr>
            </w:pPr>
          </w:p>
        </w:tc>
      </w:tr>
      <w:tr w:rsidR="00DA059C" w:rsidRPr="00696E2F" w:rsidTr="00062476">
        <w:trPr>
          <w:jc w:val="center"/>
        </w:trPr>
        <w:tc>
          <w:tcPr>
            <w:tcW w:w="4253" w:type="dxa"/>
          </w:tcPr>
          <w:p w:rsidR="00DA059C" w:rsidRPr="009E52E7" w:rsidRDefault="00DA059C" w:rsidP="00C35DD2">
            <w:pPr>
              <w:widowControl/>
              <w:spacing w:before="100" w:beforeAutospacing="1" w:after="100" w:afterAutospacing="1" w:line="270" w:lineRule="atLeast"/>
              <w:jc w:val="left"/>
              <w:rPr>
                <w:rFonts w:ascii="仿宋_GB2312" w:eastAsia="仿宋_GB2312" w:hAnsi="ˎ̥" w:cs="宋体" w:hint="eastAsia"/>
                <w:kern w:val="0"/>
                <w:sz w:val="28"/>
                <w:szCs w:val="28"/>
              </w:rPr>
            </w:pPr>
            <w:r w:rsidRPr="009E52E7">
              <w:rPr>
                <w:rFonts w:ascii="仿宋_GB2312" w:eastAsia="仿宋_GB2312" w:hAnsi="ˎ̥" w:cs="宋体" w:hint="eastAsia"/>
                <w:b/>
                <w:kern w:val="0"/>
                <w:sz w:val="28"/>
                <w:szCs w:val="28"/>
              </w:rPr>
              <w:lastRenderedPageBreak/>
              <w:t>第十三条</w:t>
            </w:r>
            <w:r w:rsidRPr="009E52E7">
              <w:rPr>
                <w:rFonts w:ascii="仿宋_GB2312" w:eastAsia="仿宋_GB2312" w:hAnsi="ˎ̥" w:cs="宋体" w:hint="eastAsia"/>
                <w:kern w:val="0"/>
                <w:sz w:val="28"/>
                <w:szCs w:val="28"/>
              </w:rPr>
              <w:t> </w:t>
            </w:r>
            <w:r w:rsidRPr="009E52E7">
              <w:rPr>
                <w:rFonts w:ascii="仿宋_GB2312" w:eastAsia="仿宋_GB2312" w:hAnsi="ˎ̥" w:cs="宋体" w:hint="eastAsia"/>
                <w:kern w:val="0"/>
                <w:sz w:val="28"/>
                <w:szCs w:val="28"/>
              </w:rPr>
              <w:t xml:space="preserve"> 国家奖学金的评审工作应坚持公开、公平、公正、择优的原则，严格执行国家有关教育法规，杜绝弄虚作假。</w:t>
            </w:r>
          </w:p>
        </w:tc>
        <w:tc>
          <w:tcPr>
            <w:tcW w:w="4253" w:type="dxa"/>
          </w:tcPr>
          <w:p w:rsidR="00DA059C" w:rsidRPr="009E52E7" w:rsidRDefault="00DA059C" w:rsidP="006E3B15">
            <w:pPr>
              <w:widowControl/>
              <w:spacing w:before="100" w:beforeAutospacing="1" w:after="100" w:afterAutospacing="1" w:line="270" w:lineRule="atLeast"/>
              <w:jc w:val="left"/>
              <w:rPr>
                <w:rFonts w:ascii="仿宋_GB2312" w:eastAsia="仿宋_GB2312" w:hAnsi="ˎ̥" w:cs="宋体" w:hint="eastAsia"/>
                <w:kern w:val="0"/>
                <w:sz w:val="28"/>
                <w:szCs w:val="28"/>
              </w:rPr>
            </w:pPr>
            <w:r w:rsidRPr="009E52E7">
              <w:rPr>
                <w:rFonts w:ascii="仿宋_GB2312" w:eastAsia="仿宋_GB2312" w:hAnsi="ˎ̥" w:cs="宋体" w:hint="eastAsia"/>
                <w:b/>
                <w:kern w:val="0"/>
                <w:sz w:val="28"/>
                <w:szCs w:val="28"/>
              </w:rPr>
              <w:t>第十三条</w:t>
            </w:r>
            <w:r w:rsidRPr="009E52E7">
              <w:rPr>
                <w:rFonts w:ascii="仿宋_GB2312" w:eastAsia="仿宋_GB2312" w:hAnsi="ˎ̥" w:cs="宋体" w:hint="eastAsia"/>
                <w:kern w:val="0"/>
                <w:sz w:val="28"/>
                <w:szCs w:val="28"/>
              </w:rPr>
              <w:t> </w:t>
            </w:r>
            <w:r w:rsidRPr="009E52E7">
              <w:rPr>
                <w:rFonts w:ascii="仿宋_GB2312" w:eastAsia="仿宋_GB2312" w:hAnsi="ˎ̥" w:cs="宋体" w:hint="eastAsia"/>
                <w:kern w:val="0"/>
                <w:sz w:val="28"/>
                <w:szCs w:val="28"/>
              </w:rPr>
              <w:t xml:space="preserve"> 国家奖学金的评审工作应坚持公开、公平、公正、择优的原则，严格执行国家有关教育法规，杜绝弄虚作假。</w:t>
            </w:r>
          </w:p>
        </w:tc>
        <w:tc>
          <w:tcPr>
            <w:tcW w:w="4253" w:type="dxa"/>
          </w:tcPr>
          <w:p w:rsidR="00DA059C" w:rsidRPr="001E56E3" w:rsidRDefault="00DA059C" w:rsidP="00696E2F">
            <w:pPr>
              <w:jc w:val="center"/>
              <w:rPr>
                <w:rFonts w:ascii="仿宋_GB2312" w:eastAsia="仿宋_GB2312" w:hAnsi="宋体"/>
                <w:b/>
                <w:sz w:val="28"/>
                <w:szCs w:val="28"/>
                <w:u w:val="single"/>
              </w:rPr>
            </w:pPr>
          </w:p>
        </w:tc>
      </w:tr>
      <w:tr w:rsidR="00DA059C" w:rsidRPr="00696E2F" w:rsidTr="00062476">
        <w:trPr>
          <w:jc w:val="center"/>
        </w:trPr>
        <w:tc>
          <w:tcPr>
            <w:tcW w:w="4253" w:type="dxa"/>
          </w:tcPr>
          <w:p w:rsidR="00DA059C" w:rsidRPr="009E52E7" w:rsidRDefault="00DA059C" w:rsidP="00C35DD2">
            <w:pPr>
              <w:widowControl/>
              <w:spacing w:before="100" w:beforeAutospacing="1" w:after="100" w:afterAutospacing="1" w:line="270" w:lineRule="atLeast"/>
              <w:jc w:val="left"/>
              <w:rPr>
                <w:rFonts w:ascii="仿宋_GB2312" w:eastAsia="仿宋_GB2312" w:hAnsi="ˎ̥" w:cs="宋体" w:hint="eastAsia"/>
                <w:kern w:val="0"/>
                <w:sz w:val="28"/>
                <w:szCs w:val="28"/>
              </w:rPr>
            </w:pPr>
            <w:r w:rsidRPr="009E52E7">
              <w:rPr>
                <w:rFonts w:ascii="仿宋_GB2312" w:eastAsia="仿宋_GB2312" w:hAnsi="ˎ̥" w:cs="宋体" w:hint="eastAsia"/>
                <w:b/>
                <w:kern w:val="0"/>
                <w:sz w:val="28"/>
                <w:szCs w:val="28"/>
              </w:rPr>
              <w:t>第十四条</w:t>
            </w:r>
            <w:r w:rsidRPr="009E52E7">
              <w:rPr>
                <w:rFonts w:ascii="仿宋_GB2312" w:eastAsia="仿宋_GB2312" w:hAnsi="ˎ̥" w:cs="宋体" w:hint="eastAsia"/>
                <w:kern w:val="0"/>
                <w:sz w:val="28"/>
                <w:szCs w:val="28"/>
              </w:rPr>
              <w:t> </w:t>
            </w:r>
            <w:r w:rsidRPr="009E52E7">
              <w:rPr>
                <w:rFonts w:ascii="仿宋_GB2312" w:eastAsia="仿宋_GB2312" w:hAnsi="ˎ̥" w:cs="宋体" w:hint="eastAsia"/>
                <w:kern w:val="0"/>
                <w:sz w:val="28"/>
                <w:szCs w:val="28"/>
              </w:rPr>
              <w:t xml:space="preserve"> 各二级学院评审工作</w:t>
            </w:r>
            <w:r w:rsidRPr="009E52E7">
              <w:rPr>
                <w:rFonts w:ascii="仿宋_GB2312" w:eastAsia="仿宋_GB2312" w:hAnsi="ˎ̥" w:cs="宋体" w:hint="eastAsia"/>
                <w:kern w:val="0"/>
                <w:sz w:val="28"/>
                <w:szCs w:val="28"/>
              </w:rPr>
              <w:lastRenderedPageBreak/>
              <w:t>组负责对申请者从政治素质、道德品质、学习成绩、创新能力等方面综合考虑，进行初步评审，根据学校分配名额确定本学院推荐获奖学生名单并排序。评审过程中应以申请学生的学分绩点为重要依据。初步确定获奖学生名单后，应在本学院进行公示，公</w:t>
            </w:r>
            <w:r w:rsidRPr="009E52E7">
              <w:rPr>
                <w:rFonts w:ascii="仿宋_GB2312" w:eastAsia="仿宋_GB2312" w:hAnsi="ˎ̥" w:cs="宋体" w:hint="eastAsia"/>
                <w:kern w:val="0"/>
                <w:sz w:val="28"/>
                <w:szCs w:val="28"/>
              </w:rPr>
              <w:lastRenderedPageBreak/>
              <w:t>示时间不得少于5个工作日。公示无异议后，按要求将推荐获奖学生名单及评审佐证材料提交学校国家奖学金评审委员会审批。</w:t>
            </w:r>
            <w:r w:rsidRPr="009E52E7">
              <w:rPr>
                <w:rFonts w:ascii="仿宋_GB2312" w:eastAsia="仿宋_GB2312" w:hAnsi="ˎ̥" w:cs="宋体" w:hint="eastAsia"/>
                <w:kern w:val="0"/>
                <w:sz w:val="28"/>
                <w:szCs w:val="28"/>
              </w:rPr>
              <w:br/>
              <w:t>学校国家奖学金评审领导小组对各二级学院推荐的候选学生进行审定，确定我校最终获奖学生名单，并将评审结果在全校范围内</w:t>
            </w:r>
            <w:r w:rsidRPr="009E52E7">
              <w:rPr>
                <w:rFonts w:ascii="仿宋_GB2312" w:eastAsia="仿宋_GB2312" w:hAnsi="ˎ̥" w:cs="宋体" w:hint="eastAsia"/>
                <w:kern w:val="0"/>
                <w:sz w:val="28"/>
                <w:szCs w:val="28"/>
              </w:rPr>
              <w:lastRenderedPageBreak/>
              <w:t>进行不少于5个工作日的公示。</w:t>
            </w:r>
          </w:p>
        </w:tc>
        <w:tc>
          <w:tcPr>
            <w:tcW w:w="4253" w:type="dxa"/>
          </w:tcPr>
          <w:p w:rsidR="00DA059C" w:rsidRPr="009E52E7" w:rsidRDefault="00DA059C" w:rsidP="006E3B15">
            <w:pPr>
              <w:widowControl/>
              <w:spacing w:before="100" w:beforeAutospacing="1" w:after="100" w:afterAutospacing="1" w:line="270" w:lineRule="atLeast"/>
              <w:jc w:val="left"/>
              <w:rPr>
                <w:rFonts w:ascii="仿宋_GB2312" w:eastAsia="仿宋_GB2312" w:hAnsi="ˎ̥" w:cs="宋体" w:hint="eastAsia"/>
                <w:kern w:val="0"/>
                <w:sz w:val="28"/>
                <w:szCs w:val="28"/>
              </w:rPr>
            </w:pPr>
            <w:r w:rsidRPr="009E52E7">
              <w:rPr>
                <w:rFonts w:ascii="仿宋_GB2312" w:eastAsia="仿宋_GB2312" w:hAnsi="ˎ̥" w:cs="宋体" w:hint="eastAsia"/>
                <w:b/>
                <w:kern w:val="0"/>
                <w:sz w:val="28"/>
                <w:szCs w:val="28"/>
              </w:rPr>
              <w:lastRenderedPageBreak/>
              <w:t>第十四条</w:t>
            </w:r>
            <w:r w:rsidRPr="009E52E7">
              <w:rPr>
                <w:rFonts w:ascii="仿宋_GB2312" w:eastAsia="仿宋_GB2312" w:hAnsi="ˎ̥" w:cs="宋体" w:hint="eastAsia"/>
                <w:kern w:val="0"/>
                <w:sz w:val="28"/>
                <w:szCs w:val="28"/>
              </w:rPr>
              <w:t> </w:t>
            </w:r>
            <w:r w:rsidRPr="009E52E7">
              <w:rPr>
                <w:rFonts w:ascii="仿宋_GB2312" w:eastAsia="仿宋_GB2312" w:hAnsi="ˎ̥" w:cs="宋体" w:hint="eastAsia"/>
                <w:kern w:val="0"/>
                <w:sz w:val="28"/>
                <w:szCs w:val="28"/>
              </w:rPr>
              <w:t xml:space="preserve"> 各</w:t>
            </w:r>
            <w:r w:rsidRPr="00DD33B4">
              <w:rPr>
                <w:rFonts w:ascii="仿宋_GB2312" w:eastAsia="仿宋_GB2312" w:hAnsi="ˎ̥" w:cs="宋体" w:hint="eastAsia"/>
                <w:b/>
                <w:strike/>
                <w:color w:val="FF0000"/>
                <w:kern w:val="0"/>
                <w:sz w:val="28"/>
                <w:szCs w:val="28"/>
              </w:rPr>
              <w:t>二级</w:t>
            </w:r>
            <w:r w:rsidRPr="009E52E7">
              <w:rPr>
                <w:rFonts w:ascii="仿宋_GB2312" w:eastAsia="仿宋_GB2312" w:hAnsi="ˎ̥" w:cs="宋体" w:hint="eastAsia"/>
                <w:kern w:val="0"/>
                <w:sz w:val="28"/>
                <w:szCs w:val="28"/>
              </w:rPr>
              <w:t>学院评审工作</w:t>
            </w:r>
            <w:r w:rsidRPr="009E52E7">
              <w:rPr>
                <w:rFonts w:ascii="仿宋_GB2312" w:eastAsia="仿宋_GB2312" w:hAnsi="ˎ̥" w:cs="宋体" w:hint="eastAsia"/>
                <w:kern w:val="0"/>
                <w:sz w:val="28"/>
                <w:szCs w:val="28"/>
              </w:rPr>
              <w:lastRenderedPageBreak/>
              <w:t>组负责对申请者从政治素质、道德品质、学习成绩、创新能力等方面综合考虑，进行初步评审，根据学校分配名额确定本学院推荐获奖学生名单并排序。评审过程中应以申请学生的学分绩点为重要依据。初步确定获奖学生名单后，应在本学院进行公示，公</w:t>
            </w:r>
            <w:r w:rsidRPr="009E52E7">
              <w:rPr>
                <w:rFonts w:ascii="仿宋_GB2312" w:eastAsia="仿宋_GB2312" w:hAnsi="ˎ̥" w:cs="宋体" w:hint="eastAsia"/>
                <w:kern w:val="0"/>
                <w:sz w:val="28"/>
                <w:szCs w:val="28"/>
              </w:rPr>
              <w:lastRenderedPageBreak/>
              <w:t>示时间不得少于5个工作日。公示无异议后，按要求将推荐获奖学生名单及评审佐证材料提交学校国家奖学金评审委员会审批。</w:t>
            </w:r>
            <w:r w:rsidRPr="009E52E7">
              <w:rPr>
                <w:rFonts w:ascii="仿宋_GB2312" w:eastAsia="仿宋_GB2312" w:hAnsi="ˎ̥" w:cs="宋体" w:hint="eastAsia"/>
                <w:kern w:val="0"/>
                <w:sz w:val="28"/>
                <w:szCs w:val="28"/>
              </w:rPr>
              <w:br/>
              <w:t>学校国家奖学金评审领导小组对各</w:t>
            </w:r>
            <w:r w:rsidRPr="00AB3610">
              <w:rPr>
                <w:rFonts w:ascii="仿宋_GB2312" w:eastAsia="仿宋_GB2312" w:hAnsi="ˎ̥" w:cs="宋体" w:hint="eastAsia"/>
                <w:b/>
                <w:strike/>
                <w:color w:val="FF0000"/>
                <w:kern w:val="0"/>
                <w:sz w:val="28"/>
                <w:szCs w:val="28"/>
              </w:rPr>
              <w:t>二级</w:t>
            </w:r>
            <w:r w:rsidRPr="009E52E7">
              <w:rPr>
                <w:rFonts w:ascii="仿宋_GB2312" w:eastAsia="仿宋_GB2312" w:hAnsi="ˎ̥" w:cs="宋体" w:hint="eastAsia"/>
                <w:kern w:val="0"/>
                <w:sz w:val="28"/>
                <w:szCs w:val="28"/>
              </w:rPr>
              <w:t>学院推荐的候选学生进行审定，确定我校最终获奖学生名单，并将评审结果在全校范围内</w:t>
            </w:r>
            <w:r w:rsidRPr="009E52E7">
              <w:rPr>
                <w:rFonts w:ascii="仿宋_GB2312" w:eastAsia="仿宋_GB2312" w:hAnsi="ˎ̥" w:cs="宋体" w:hint="eastAsia"/>
                <w:kern w:val="0"/>
                <w:sz w:val="28"/>
                <w:szCs w:val="28"/>
              </w:rPr>
              <w:lastRenderedPageBreak/>
              <w:t>进行不少于5个工作日的公示。</w:t>
            </w:r>
          </w:p>
        </w:tc>
        <w:tc>
          <w:tcPr>
            <w:tcW w:w="4253" w:type="dxa"/>
          </w:tcPr>
          <w:p w:rsidR="00DA059C" w:rsidRPr="001E56E3" w:rsidRDefault="00DA059C" w:rsidP="00696E2F">
            <w:pPr>
              <w:jc w:val="center"/>
              <w:rPr>
                <w:rFonts w:ascii="仿宋_GB2312" w:eastAsia="仿宋_GB2312" w:hAnsi="宋体"/>
                <w:b/>
                <w:sz w:val="28"/>
                <w:szCs w:val="28"/>
                <w:u w:val="single"/>
              </w:rPr>
            </w:pPr>
          </w:p>
        </w:tc>
      </w:tr>
      <w:tr w:rsidR="00DA059C" w:rsidRPr="00696E2F" w:rsidTr="00062476">
        <w:trPr>
          <w:jc w:val="center"/>
        </w:trPr>
        <w:tc>
          <w:tcPr>
            <w:tcW w:w="4253" w:type="dxa"/>
          </w:tcPr>
          <w:p w:rsidR="00DA059C" w:rsidRPr="009E52E7" w:rsidRDefault="00DA059C" w:rsidP="00C35DD2">
            <w:pPr>
              <w:widowControl/>
              <w:spacing w:before="100" w:beforeAutospacing="1" w:after="100" w:afterAutospacing="1" w:line="270" w:lineRule="atLeast"/>
              <w:jc w:val="left"/>
              <w:rPr>
                <w:rFonts w:ascii="仿宋_GB2312" w:eastAsia="仿宋_GB2312" w:hAnsi="ˎ̥" w:cs="宋体" w:hint="eastAsia"/>
                <w:kern w:val="0"/>
                <w:sz w:val="28"/>
                <w:szCs w:val="28"/>
              </w:rPr>
            </w:pPr>
            <w:r w:rsidRPr="009E52E7">
              <w:rPr>
                <w:rFonts w:ascii="仿宋_GB2312" w:eastAsia="仿宋_GB2312" w:hAnsi="ˎ̥" w:cs="宋体" w:hint="eastAsia"/>
                <w:b/>
                <w:kern w:val="0"/>
                <w:sz w:val="28"/>
                <w:szCs w:val="28"/>
              </w:rPr>
              <w:lastRenderedPageBreak/>
              <w:t>第十五条</w:t>
            </w:r>
            <w:r w:rsidRPr="009E52E7">
              <w:rPr>
                <w:rFonts w:ascii="仿宋_GB2312" w:eastAsia="仿宋_GB2312" w:hAnsi="ˎ̥" w:cs="宋体" w:hint="eastAsia"/>
                <w:kern w:val="0"/>
                <w:sz w:val="28"/>
                <w:szCs w:val="28"/>
              </w:rPr>
              <w:t> </w:t>
            </w:r>
            <w:r w:rsidRPr="009E52E7">
              <w:rPr>
                <w:rFonts w:ascii="仿宋_GB2312" w:eastAsia="仿宋_GB2312" w:hAnsi="ˎ̥" w:cs="宋体" w:hint="eastAsia"/>
                <w:kern w:val="0"/>
                <w:sz w:val="28"/>
                <w:szCs w:val="28"/>
              </w:rPr>
              <w:t xml:space="preserve"> 对评审结果有异议的学生，可在二级学院公示阶段向所在学院评审工作组提出申诉，评审工作组应及时研究并予以答复。如学生对学院作出的答复仍存在异议，可在学校公示阶段向学校国家奖学金评审委员会提请</w:t>
            </w:r>
            <w:r w:rsidRPr="009E52E7">
              <w:rPr>
                <w:rFonts w:ascii="仿宋_GB2312" w:eastAsia="仿宋_GB2312" w:hAnsi="ˎ̥" w:cs="宋体" w:hint="eastAsia"/>
                <w:kern w:val="0"/>
                <w:sz w:val="28"/>
                <w:szCs w:val="28"/>
              </w:rPr>
              <w:lastRenderedPageBreak/>
              <w:t>裁决。</w:t>
            </w:r>
            <w:r w:rsidRPr="009E52E7">
              <w:rPr>
                <w:rFonts w:ascii="仿宋_GB2312" w:eastAsia="仿宋_GB2312" w:hAnsi="ˎ̥" w:cs="宋体" w:hint="eastAsia"/>
                <w:kern w:val="0"/>
                <w:sz w:val="28"/>
                <w:szCs w:val="28"/>
              </w:rPr>
              <w:br/>
            </w:r>
            <w:r w:rsidRPr="009E52E7">
              <w:rPr>
                <w:rFonts w:ascii="仿宋_GB2312" w:eastAsia="仿宋_GB2312" w:hAnsi="ˎ̥" w:cs="宋体" w:hint="eastAsia"/>
                <w:b/>
                <w:kern w:val="0"/>
                <w:sz w:val="28"/>
                <w:szCs w:val="28"/>
              </w:rPr>
              <w:t>第十六条</w:t>
            </w:r>
            <w:r w:rsidRPr="009E52E7">
              <w:rPr>
                <w:rFonts w:ascii="仿宋_GB2312" w:eastAsia="仿宋_GB2312" w:hAnsi="ˎ̥" w:cs="宋体" w:hint="eastAsia"/>
                <w:kern w:val="0"/>
                <w:sz w:val="28"/>
                <w:szCs w:val="28"/>
              </w:rPr>
              <w:t> </w:t>
            </w:r>
            <w:r w:rsidRPr="009E52E7">
              <w:rPr>
                <w:rFonts w:ascii="仿宋_GB2312" w:eastAsia="仿宋_GB2312" w:hAnsi="ˎ̥" w:cs="宋体" w:hint="eastAsia"/>
                <w:kern w:val="0"/>
                <w:sz w:val="28"/>
                <w:szCs w:val="28"/>
              </w:rPr>
              <w:t xml:space="preserve"> 学校将评审工作情况和评审结果按规定时间上报到上级主管部门。</w:t>
            </w:r>
          </w:p>
        </w:tc>
        <w:tc>
          <w:tcPr>
            <w:tcW w:w="4253" w:type="dxa"/>
          </w:tcPr>
          <w:p w:rsidR="00DA059C" w:rsidRPr="009E52E7" w:rsidRDefault="00DA059C" w:rsidP="006E3B15">
            <w:pPr>
              <w:widowControl/>
              <w:spacing w:before="100" w:beforeAutospacing="1" w:after="100" w:afterAutospacing="1" w:line="270" w:lineRule="atLeast"/>
              <w:jc w:val="left"/>
              <w:rPr>
                <w:rFonts w:ascii="仿宋_GB2312" w:eastAsia="仿宋_GB2312" w:hAnsi="ˎ̥" w:cs="宋体" w:hint="eastAsia"/>
                <w:kern w:val="0"/>
                <w:sz w:val="28"/>
                <w:szCs w:val="28"/>
              </w:rPr>
            </w:pPr>
            <w:r w:rsidRPr="009E52E7">
              <w:rPr>
                <w:rFonts w:ascii="仿宋_GB2312" w:eastAsia="仿宋_GB2312" w:hAnsi="ˎ̥" w:cs="宋体" w:hint="eastAsia"/>
                <w:b/>
                <w:kern w:val="0"/>
                <w:sz w:val="28"/>
                <w:szCs w:val="28"/>
              </w:rPr>
              <w:lastRenderedPageBreak/>
              <w:t>第十五条</w:t>
            </w:r>
            <w:r w:rsidRPr="009E52E7">
              <w:rPr>
                <w:rFonts w:ascii="仿宋_GB2312" w:eastAsia="仿宋_GB2312" w:hAnsi="ˎ̥" w:cs="宋体" w:hint="eastAsia"/>
                <w:kern w:val="0"/>
                <w:sz w:val="28"/>
                <w:szCs w:val="28"/>
              </w:rPr>
              <w:t> </w:t>
            </w:r>
            <w:r w:rsidRPr="009E52E7">
              <w:rPr>
                <w:rFonts w:ascii="仿宋_GB2312" w:eastAsia="仿宋_GB2312" w:hAnsi="ˎ̥" w:cs="宋体" w:hint="eastAsia"/>
                <w:kern w:val="0"/>
                <w:sz w:val="28"/>
                <w:szCs w:val="28"/>
              </w:rPr>
              <w:t xml:space="preserve"> 对评审结果有异议的学生，可在</w:t>
            </w:r>
            <w:r w:rsidRPr="00AB3610">
              <w:rPr>
                <w:rFonts w:ascii="仿宋_GB2312" w:eastAsia="仿宋_GB2312" w:hAnsi="ˎ̥" w:cs="宋体" w:hint="eastAsia"/>
                <w:b/>
                <w:strike/>
                <w:color w:val="FF0000"/>
                <w:kern w:val="0"/>
                <w:sz w:val="28"/>
                <w:szCs w:val="28"/>
              </w:rPr>
              <w:t>二级</w:t>
            </w:r>
            <w:r w:rsidRPr="009E52E7">
              <w:rPr>
                <w:rFonts w:ascii="仿宋_GB2312" w:eastAsia="仿宋_GB2312" w:hAnsi="ˎ̥" w:cs="宋体" w:hint="eastAsia"/>
                <w:kern w:val="0"/>
                <w:sz w:val="28"/>
                <w:szCs w:val="28"/>
              </w:rPr>
              <w:t>学院公示阶段向所在学院评审工作组提出申诉，评审工作组应及时研究并予以答复。如学生对学院作出的答复仍存在异议，可在学校公示阶段向学校国家奖学金评审委员会提请</w:t>
            </w:r>
            <w:r w:rsidRPr="009E52E7">
              <w:rPr>
                <w:rFonts w:ascii="仿宋_GB2312" w:eastAsia="仿宋_GB2312" w:hAnsi="ˎ̥" w:cs="宋体" w:hint="eastAsia"/>
                <w:kern w:val="0"/>
                <w:sz w:val="28"/>
                <w:szCs w:val="28"/>
              </w:rPr>
              <w:lastRenderedPageBreak/>
              <w:t>裁决。</w:t>
            </w:r>
            <w:r w:rsidRPr="009E52E7">
              <w:rPr>
                <w:rFonts w:ascii="仿宋_GB2312" w:eastAsia="仿宋_GB2312" w:hAnsi="ˎ̥" w:cs="宋体" w:hint="eastAsia"/>
                <w:kern w:val="0"/>
                <w:sz w:val="28"/>
                <w:szCs w:val="28"/>
              </w:rPr>
              <w:br/>
            </w:r>
            <w:r w:rsidRPr="009E52E7">
              <w:rPr>
                <w:rFonts w:ascii="仿宋_GB2312" w:eastAsia="仿宋_GB2312" w:hAnsi="ˎ̥" w:cs="宋体" w:hint="eastAsia"/>
                <w:b/>
                <w:kern w:val="0"/>
                <w:sz w:val="28"/>
                <w:szCs w:val="28"/>
              </w:rPr>
              <w:t>第十六条</w:t>
            </w:r>
            <w:r w:rsidRPr="009E52E7">
              <w:rPr>
                <w:rFonts w:ascii="仿宋_GB2312" w:eastAsia="仿宋_GB2312" w:hAnsi="ˎ̥" w:cs="宋体" w:hint="eastAsia"/>
                <w:kern w:val="0"/>
                <w:sz w:val="28"/>
                <w:szCs w:val="28"/>
              </w:rPr>
              <w:t> </w:t>
            </w:r>
            <w:r w:rsidRPr="009E52E7">
              <w:rPr>
                <w:rFonts w:ascii="仿宋_GB2312" w:eastAsia="仿宋_GB2312" w:hAnsi="ˎ̥" w:cs="宋体" w:hint="eastAsia"/>
                <w:kern w:val="0"/>
                <w:sz w:val="28"/>
                <w:szCs w:val="28"/>
              </w:rPr>
              <w:t xml:space="preserve"> 学校将评审工作情况和评审结果按规定时间上报到上级主管部门。</w:t>
            </w:r>
          </w:p>
        </w:tc>
        <w:tc>
          <w:tcPr>
            <w:tcW w:w="4253" w:type="dxa"/>
          </w:tcPr>
          <w:p w:rsidR="00DA059C" w:rsidRPr="001E56E3" w:rsidRDefault="00DA059C" w:rsidP="00696E2F">
            <w:pPr>
              <w:jc w:val="center"/>
              <w:rPr>
                <w:rFonts w:ascii="仿宋_GB2312" w:eastAsia="仿宋_GB2312" w:hAnsi="宋体"/>
                <w:b/>
                <w:sz w:val="28"/>
                <w:szCs w:val="28"/>
                <w:u w:val="single"/>
              </w:rPr>
            </w:pPr>
          </w:p>
        </w:tc>
      </w:tr>
      <w:tr w:rsidR="00DA059C" w:rsidRPr="00696E2F" w:rsidTr="00062476">
        <w:trPr>
          <w:jc w:val="center"/>
        </w:trPr>
        <w:tc>
          <w:tcPr>
            <w:tcW w:w="4253" w:type="dxa"/>
          </w:tcPr>
          <w:p w:rsidR="00DA059C" w:rsidRPr="009E52E7" w:rsidRDefault="00DA059C" w:rsidP="00C35DD2">
            <w:pPr>
              <w:widowControl/>
              <w:spacing w:before="100" w:beforeAutospacing="1" w:after="100" w:afterAutospacing="1" w:line="270" w:lineRule="atLeast"/>
              <w:jc w:val="left"/>
              <w:rPr>
                <w:rFonts w:ascii="仿宋_GB2312" w:eastAsia="仿宋_GB2312" w:hAnsi="ˎ̥" w:cs="宋体" w:hint="eastAsia"/>
                <w:kern w:val="0"/>
                <w:sz w:val="28"/>
                <w:szCs w:val="28"/>
              </w:rPr>
            </w:pPr>
            <w:r w:rsidRPr="009E52E7">
              <w:rPr>
                <w:rFonts w:ascii="仿宋_GB2312" w:eastAsia="仿宋_GB2312" w:hAnsi="ˎ̥" w:cs="宋体" w:hint="eastAsia"/>
                <w:b/>
                <w:kern w:val="0"/>
                <w:sz w:val="28"/>
                <w:szCs w:val="28"/>
              </w:rPr>
              <w:lastRenderedPageBreak/>
              <w:t>第十七条</w:t>
            </w:r>
            <w:r w:rsidRPr="009E52E7">
              <w:rPr>
                <w:rFonts w:ascii="仿宋_GB2312" w:eastAsia="仿宋_GB2312" w:hAnsi="ˎ̥" w:cs="宋体" w:hint="eastAsia"/>
                <w:kern w:val="0"/>
                <w:sz w:val="28"/>
                <w:szCs w:val="28"/>
              </w:rPr>
              <w:t> </w:t>
            </w:r>
            <w:r w:rsidRPr="009E52E7">
              <w:rPr>
                <w:rFonts w:ascii="仿宋_GB2312" w:eastAsia="仿宋_GB2312" w:hAnsi="ˎ̥" w:cs="宋体" w:hint="eastAsia"/>
                <w:kern w:val="0"/>
                <w:sz w:val="28"/>
                <w:szCs w:val="28"/>
              </w:rPr>
              <w:t xml:space="preserve"> 学校收到专项经费后15个工作日内将国家奖学金一次性发放给获奖学生。</w:t>
            </w:r>
          </w:p>
        </w:tc>
        <w:tc>
          <w:tcPr>
            <w:tcW w:w="4253" w:type="dxa"/>
          </w:tcPr>
          <w:p w:rsidR="00DA059C" w:rsidRPr="009E52E7" w:rsidRDefault="00DA059C" w:rsidP="006E3B15">
            <w:pPr>
              <w:widowControl/>
              <w:spacing w:before="100" w:beforeAutospacing="1" w:after="100" w:afterAutospacing="1" w:line="270" w:lineRule="atLeast"/>
              <w:jc w:val="left"/>
              <w:rPr>
                <w:rFonts w:ascii="仿宋_GB2312" w:eastAsia="仿宋_GB2312" w:hAnsi="ˎ̥" w:cs="宋体" w:hint="eastAsia"/>
                <w:kern w:val="0"/>
                <w:sz w:val="28"/>
                <w:szCs w:val="28"/>
              </w:rPr>
            </w:pPr>
            <w:r w:rsidRPr="009E52E7">
              <w:rPr>
                <w:rFonts w:ascii="仿宋_GB2312" w:eastAsia="仿宋_GB2312" w:hAnsi="ˎ̥" w:cs="宋体" w:hint="eastAsia"/>
                <w:b/>
                <w:kern w:val="0"/>
                <w:sz w:val="28"/>
                <w:szCs w:val="28"/>
              </w:rPr>
              <w:t>第十七条</w:t>
            </w:r>
            <w:r w:rsidRPr="009E52E7">
              <w:rPr>
                <w:rFonts w:ascii="仿宋_GB2312" w:eastAsia="仿宋_GB2312" w:hAnsi="ˎ̥" w:cs="宋体" w:hint="eastAsia"/>
                <w:kern w:val="0"/>
                <w:sz w:val="28"/>
                <w:szCs w:val="28"/>
              </w:rPr>
              <w:t> </w:t>
            </w:r>
            <w:r w:rsidRPr="009E52E7">
              <w:rPr>
                <w:rFonts w:ascii="仿宋_GB2312" w:eastAsia="仿宋_GB2312" w:hAnsi="ˎ̥" w:cs="宋体" w:hint="eastAsia"/>
                <w:kern w:val="0"/>
                <w:sz w:val="28"/>
                <w:szCs w:val="28"/>
              </w:rPr>
              <w:t xml:space="preserve"> </w:t>
            </w:r>
            <w:r w:rsidRPr="00767118">
              <w:rPr>
                <w:rFonts w:ascii="仿宋_GB2312" w:eastAsia="仿宋_GB2312" w:hAnsi="ˎ̥" w:cs="宋体" w:hint="eastAsia"/>
                <w:b/>
                <w:strike/>
                <w:color w:val="FF0000"/>
                <w:kern w:val="0"/>
                <w:sz w:val="28"/>
                <w:szCs w:val="28"/>
              </w:rPr>
              <w:t>学校收到专项经费</w:t>
            </w:r>
            <w:r w:rsidR="00767118" w:rsidRPr="00767118">
              <w:rPr>
                <w:rFonts w:ascii="仿宋_GB2312" w:eastAsia="仿宋_GB2312" w:hAnsi="ˎ̥" w:cs="宋体" w:hint="eastAsia"/>
                <w:b/>
                <w:color w:val="FF0000"/>
                <w:kern w:val="0"/>
                <w:sz w:val="28"/>
                <w:szCs w:val="28"/>
                <w:u w:val="single"/>
              </w:rPr>
              <w:t>教育部审核通过</w:t>
            </w:r>
            <w:r w:rsidRPr="009E52E7">
              <w:rPr>
                <w:rFonts w:ascii="仿宋_GB2312" w:eastAsia="仿宋_GB2312" w:hAnsi="ˎ̥" w:cs="宋体" w:hint="eastAsia"/>
                <w:kern w:val="0"/>
                <w:sz w:val="28"/>
                <w:szCs w:val="28"/>
              </w:rPr>
              <w:t>后15个工作日内将国家奖学金一次性发放给获奖学生。</w:t>
            </w:r>
          </w:p>
        </w:tc>
        <w:tc>
          <w:tcPr>
            <w:tcW w:w="4253" w:type="dxa"/>
          </w:tcPr>
          <w:p w:rsidR="00DA059C" w:rsidRPr="001E56E3" w:rsidRDefault="00767118" w:rsidP="0015313C">
            <w:pPr>
              <w:jc w:val="center"/>
              <w:rPr>
                <w:rFonts w:ascii="仿宋_GB2312" w:eastAsia="仿宋_GB2312" w:hAnsi="宋体"/>
                <w:b/>
                <w:sz w:val="28"/>
                <w:szCs w:val="28"/>
                <w:u w:val="single"/>
              </w:rPr>
            </w:pPr>
            <w:r>
              <w:rPr>
                <w:rFonts w:ascii="仿宋_GB2312" w:eastAsia="仿宋_GB2312" w:hAnsi="宋体" w:hint="eastAsia"/>
                <w:b/>
                <w:sz w:val="28"/>
                <w:szCs w:val="28"/>
                <w:u w:val="single"/>
              </w:rPr>
              <w:t>根据</w:t>
            </w:r>
            <w:r w:rsidR="0015313C">
              <w:rPr>
                <w:rFonts w:ascii="仿宋_GB2312" w:eastAsia="仿宋_GB2312" w:hAnsi="宋体" w:hint="eastAsia"/>
                <w:b/>
                <w:sz w:val="28"/>
                <w:szCs w:val="28"/>
                <w:u w:val="single"/>
              </w:rPr>
              <w:t>工作程序</w:t>
            </w:r>
            <w:r>
              <w:rPr>
                <w:rFonts w:ascii="仿宋_GB2312" w:eastAsia="仿宋_GB2312" w:hAnsi="宋体" w:hint="eastAsia"/>
                <w:b/>
                <w:sz w:val="28"/>
                <w:szCs w:val="28"/>
                <w:u w:val="single"/>
              </w:rPr>
              <w:t>情况修改</w:t>
            </w:r>
          </w:p>
        </w:tc>
      </w:tr>
      <w:tr w:rsidR="00DA059C" w:rsidRPr="00696E2F" w:rsidTr="00062476">
        <w:trPr>
          <w:jc w:val="center"/>
        </w:trPr>
        <w:tc>
          <w:tcPr>
            <w:tcW w:w="4253" w:type="dxa"/>
          </w:tcPr>
          <w:p w:rsidR="00DA059C" w:rsidRPr="009E52E7" w:rsidRDefault="00DA059C" w:rsidP="00C35DD2">
            <w:pPr>
              <w:widowControl/>
              <w:spacing w:before="100" w:beforeAutospacing="1" w:after="100" w:afterAutospacing="1" w:line="270" w:lineRule="atLeast"/>
              <w:jc w:val="left"/>
              <w:rPr>
                <w:rFonts w:ascii="仿宋_GB2312" w:eastAsia="仿宋_GB2312" w:hAnsi="ˎ̥" w:cs="宋体" w:hint="eastAsia"/>
                <w:kern w:val="0"/>
                <w:sz w:val="28"/>
                <w:szCs w:val="28"/>
              </w:rPr>
            </w:pPr>
            <w:r w:rsidRPr="009E52E7">
              <w:rPr>
                <w:rFonts w:ascii="仿宋_GB2312" w:eastAsia="仿宋_GB2312" w:hAnsi="ˎ̥" w:cs="宋体" w:hint="eastAsia"/>
                <w:b/>
                <w:kern w:val="0"/>
                <w:sz w:val="28"/>
                <w:szCs w:val="28"/>
              </w:rPr>
              <w:lastRenderedPageBreak/>
              <w:t>第十八条</w:t>
            </w:r>
            <w:r w:rsidRPr="009E52E7">
              <w:rPr>
                <w:rFonts w:ascii="仿宋_GB2312" w:eastAsia="仿宋_GB2312" w:hAnsi="ˎ̥" w:cs="宋体" w:hint="eastAsia"/>
                <w:kern w:val="0"/>
                <w:sz w:val="28"/>
                <w:szCs w:val="28"/>
              </w:rPr>
              <w:t> </w:t>
            </w:r>
            <w:r w:rsidRPr="009E52E7">
              <w:rPr>
                <w:rFonts w:ascii="仿宋_GB2312" w:eastAsia="仿宋_GB2312" w:hAnsi="ˎ̥" w:cs="宋体" w:hint="eastAsia"/>
                <w:kern w:val="0"/>
                <w:sz w:val="28"/>
                <w:szCs w:val="28"/>
              </w:rPr>
              <w:t xml:space="preserve"> 获得国家奖学金的学生由学校发放国家统一印制的国家奖学金荣誉证书。</w:t>
            </w:r>
          </w:p>
        </w:tc>
        <w:tc>
          <w:tcPr>
            <w:tcW w:w="4253" w:type="dxa"/>
          </w:tcPr>
          <w:p w:rsidR="00DA059C" w:rsidRPr="009E52E7" w:rsidRDefault="00DA059C" w:rsidP="006E3B15">
            <w:pPr>
              <w:widowControl/>
              <w:spacing w:before="100" w:beforeAutospacing="1" w:after="100" w:afterAutospacing="1" w:line="270" w:lineRule="atLeast"/>
              <w:jc w:val="left"/>
              <w:rPr>
                <w:rFonts w:ascii="仿宋_GB2312" w:eastAsia="仿宋_GB2312" w:hAnsi="ˎ̥" w:cs="宋体" w:hint="eastAsia"/>
                <w:kern w:val="0"/>
                <w:sz w:val="28"/>
                <w:szCs w:val="28"/>
              </w:rPr>
            </w:pPr>
            <w:r w:rsidRPr="009E52E7">
              <w:rPr>
                <w:rFonts w:ascii="仿宋_GB2312" w:eastAsia="仿宋_GB2312" w:hAnsi="ˎ̥" w:cs="宋体" w:hint="eastAsia"/>
                <w:b/>
                <w:kern w:val="0"/>
                <w:sz w:val="28"/>
                <w:szCs w:val="28"/>
              </w:rPr>
              <w:t>第十八条</w:t>
            </w:r>
            <w:r w:rsidRPr="009E52E7">
              <w:rPr>
                <w:rFonts w:ascii="仿宋_GB2312" w:eastAsia="仿宋_GB2312" w:hAnsi="ˎ̥" w:cs="宋体" w:hint="eastAsia"/>
                <w:kern w:val="0"/>
                <w:sz w:val="28"/>
                <w:szCs w:val="28"/>
              </w:rPr>
              <w:t> </w:t>
            </w:r>
            <w:r w:rsidRPr="009E52E7">
              <w:rPr>
                <w:rFonts w:ascii="仿宋_GB2312" w:eastAsia="仿宋_GB2312" w:hAnsi="ˎ̥" w:cs="宋体" w:hint="eastAsia"/>
                <w:kern w:val="0"/>
                <w:sz w:val="28"/>
                <w:szCs w:val="28"/>
              </w:rPr>
              <w:t xml:space="preserve"> 获得国家奖学金的学生由学校发放国家统一印制的国家奖学金荣誉证书。</w:t>
            </w:r>
          </w:p>
        </w:tc>
        <w:tc>
          <w:tcPr>
            <w:tcW w:w="4253" w:type="dxa"/>
          </w:tcPr>
          <w:p w:rsidR="00DA059C" w:rsidRPr="001E56E3" w:rsidRDefault="00DA059C" w:rsidP="00696E2F">
            <w:pPr>
              <w:jc w:val="center"/>
              <w:rPr>
                <w:rFonts w:ascii="仿宋_GB2312" w:eastAsia="仿宋_GB2312" w:hAnsi="宋体"/>
                <w:b/>
                <w:sz w:val="28"/>
                <w:szCs w:val="28"/>
                <w:u w:val="single"/>
              </w:rPr>
            </w:pPr>
          </w:p>
        </w:tc>
      </w:tr>
      <w:tr w:rsidR="00DA059C" w:rsidRPr="00696E2F" w:rsidTr="00062476">
        <w:trPr>
          <w:jc w:val="center"/>
        </w:trPr>
        <w:tc>
          <w:tcPr>
            <w:tcW w:w="4253" w:type="dxa"/>
          </w:tcPr>
          <w:p w:rsidR="00DA059C" w:rsidRPr="009E52E7" w:rsidRDefault="00DA059C" w:rsidP="00C35DD2">
            <w:pPr>
              <w:widowControl/>
              <w:spacing w:before="100" w:beforeAutospacing="1" w:after="100" w:afterAutospacing="1" w:line="270" w:lineRule="atLeast"/>
              <w:jc w:val="left"/>
              <w:rPr>
                <w:rFonts w:ascii="仿宋_GB2312" w:eastAsia="仿宋_GB2312" w:hAnsi="ˎ̥" w:cs="宋体" w:hint="eastAsia"/>
                <w:b/>
                <w:bCs/>
                <w:kern w:val="0"/>
                <w:sz w:val="28"/>
                <w:szCs w:val="28"/>
              </w:rPr>
            </w:pPr>
            <w:r w:rsidRPr="009E52E7">
              <w:rPr>
                <w:rFonts w:ascii="仿宋_GB2312" w:eastAsia="仿宋_GB2312" w:hAnsi="ˎ̥" w:cs="宋体" w:hint="eastAsia"/>
                <w:b/>
                <w:kern w:val="0"/>
                <w:sz w:val="28"/>
                <w:szCs w:val="28"/>
              </w:rPr>
              <w:t>第十九条</w:t>
            </w:r>
            <w:r w:rsidRPr="009E52E7">
              <w:rPr>
                <w:rFonts w:ascii="仿宋_GB2312" w:eastAsia="仿宋_GB2312" w:hAnsi="ˎ̥" w:cs="宋体" w:hint="eastAsia"/>
                <w:kern w:val="0"/>
                <w:sz w:val="28"/>
                <w:szCs w:val="28"/>
              </w:rPr>
              <w:t> </w:t>
            </w:r>
            <w:r w:rsidRPr="009E52E7">
              <w:rPr>
                <w:rFonts w:ascii="仿宋_GB2312" w:eastAsia="仿宋_GB2312" w:hAnsi="ˎ̥" w:cs="宋体" w:hint="eastAsia"/>
                <w:kern w:val="0"/>
                <w:sz w:val="28"/>
                <w:szCs w:val="28"/>
              </w:rPr>
              <w:t xml:space="preserve"> 学校应严格执行国家相关财经法规和《国家奖学金管理暂行办法》的规定，对国家奖学金资金加强管理，专款专用，不得截留、挤占、挪用，并接受</w:t>
            </w:r>
            <w:r w:rsidRPr="009E52E7">
              <w:rPr>
                <w:rFonts w:ascii="仿宋_GB2312" w:eastAsia="仿宋_GB2312" w:hAnsi="ˎ̥" w:cs="宋体" w:hint="eastAsia"/>
                <w:kern w:val="0"/>
                <w:sz w:val="28"/>
                <w:szCs w:val="28"/>
              </w:rPr>
              <w:lastRenderedPageBreak/>
              <w:t>财政、审计、纪检监察等部门的检查和监督。</w:t>
            </w:r>
          </w:p>
        </w:tc>
        <w:tc>
          <w:tcPr>
            <w:tcW w:w="4253" w:type="dxa"/>
          </w:tcPr>
          <w:p w:rsidR="00DA059C" w:rsidRPr="009E52E7" w:rsidRDefault="00DA059C" w:rsidP="006E3B15">
            <w:pPr>
              <w:widowControl/>
              <w:spacing w:before="100" w:beforeAutospacing="1" w:after="100" w:afterAutospacing="1" w:line="270" w:lineRule="atLeast"/>
              <w:jc w:val="left"/>
              <w:rPr>
                <w:rFonts w:ascii="仿宋_GB2312" w:eastAsia="仿宋_GB2312" w:hAnsi="ˎ̥" w:cs="宋体" w:hint="eastAsia"/>
                <w:b/>
                <w:bCs/>
                <w:kern w:val="0"/>
                <w:sz w:val="28"/>
                <w:szCs w:val="28"/>
              </w:rPr>
            </w:pPr>
            <w:r w:rsidRPr="009E52E7">
              <w:rPr>
                <w:rFonts w:ascii="仿宋_GB2312" w:eastAsia="仿宋_GB2312" w:hAnsi="ˎ̥" w:cs="宋体" w:hint="eastAsia"/>
                <w:b/>
                <w:kern w:val="0"/>
                <w:sz w:val="28"/>
                <w:szCs w:val="28"/>
              </w:rPr>
              <w:lastRenderedPageBreak/>
              <w:t>第十九条</w:t>
            </w:r>
            <w:r w:rsidRPr="009E52E7">
              <w:rPr>
                <w:rFonts w:ascii="仿宋_GB2312" w:eastAsia="仿宋_GB2312" w:hAnsi="ˎ̥" w:cs="宋体" w:hint="eastAsia"/>
                <w:kern w:val="0"/>
                <w:sz w:val="28"/>
                <w:szCs w:val="28"/>
              </w:rPr>
              <w:t> </w:t>
            </w:r>
            <w:r w:rsidRPr="009E52E7">
              <w:rPr>
                <w:rFonts w:ascii="仿宋_GB2312" w:eastAsia="仿宋_GB2312" w:hAnsi="ˎ̥" w:cs="宋体" w:hint="eastAsia"/>
                <w:kern w:val="0"/>
                <w:sz w:val="28"/>
                <w:szCs w:val="28"/>
              </w:rPr>
              <w:t xml:space="preserve"> 学校应严格执行国家相关财经法规和《国家奖学金管理暂行办法》的规定，对国家奖学金资金加强管理，专款专用，不得截留、挤占、挪用，并接受</w:t>
            </w:r>
            <w:r w:rsidRPr="009E52E7">
              <w:rPr>
                <w:rFonts w:ascii="仿宋_GB2312" w:eastAsia="仿宋_GB2312" w:hAnsi="ˎ̥" w:cs="宋体" w:hint="eastAsia"/>
                <w:kern w:val="0"/>
                <w:sz w:val="28"/>
                <w:szCs w:val="28"/>
              </w:rPr>
              <w:lastRenderedPageBreak/>
              <w:t>财政、审计、纪检监察等部门的检查和监督。</w:t>
            </w:r>
          </w:p>
        </w:tc>
        <w:tc>
          <w:tcPr>
            <w:tcW w:w="4253" w:type="dxa"/>
          </w:tcPr>
          <w:p w:rsidR="00DA059C" w:rsidRPr="001E56E3" w:rsidRDefault="00DA059C" w:rsidP="00696E2F">
            <w:pPr>
              <w:jc w:val="center"/>
              <w:rPr>
                <w:rFonts w:ascii="仿宋_GB2312" w:eastAsia="仿宋_GB2312" w:hAnsi="宋体"/>
                <w:b/>
                <w:sz w:val="28"/>
                <w:szCs w:val="28"/>
                <w:u w:val="single"/>
              </w:rPr>
            </w:pPr>
          </w:p>
        </w:tc>
      </w:tr>
      <w:tr w:rsidR="00DA059C" w:rsidRPr="00696E2F" w:rsidTr="00062476">
        <w:trPr>
          <w:jc w:val="center"/>
        </w:trPr>
        <w:tc>
          <w:tcPr>
            <w:tcW w:w="4253" w:type="dxa"/>
          </w:tcPr>
          <w:p w:rsidR="00DA059C" w:rsidRPr="009E52E7" w:rsidRDefault="00DA059C" w:rsidP="00C35DD2">
            <w:pPr>
              <w:widowControl/>
              <w:spacing w:before="100" w:beforeAutospacing="1" w:after="100" w:afterAutospacing="1" w:line="270" w:lineRule="atLeast"/>
              <w:jc w:val="left"/>
              <w:rPr>
                <w:rFonts w:ascii="仿宋_GB2312" w:eastAsia="仿宋_GB2312" w:hAnsi="ˎ̥" w:cs="宋体" w:hint="eastAsia"/>
                <w:kern w:val="0"/>
                <w:sz w:val="28"/>
                <w:szCs w:val="28"/>
              </w:rPr>
            </w:pPr>
            <w:r w:rsidRPr="009E52E7">
              <w:rPr>
                <w:rFonts w:ascii="仿宋_GB2312" w:eastAsia="仿宋_GB2312" w:hAnsi="ˎ̥" w:cs="宋体" w:hint="eastAsia"/>
                <w:b/>
                <w:kern w:val="0"/>
                <w:sz w:val="28"/>
                <w:szCs w:val="28"/>
              </w:rPr>
              <w:lastRenderedPageBreak/>
              <w:t>第二十条</w:t>
            </w:r>
            <w:r w:rsidRPr="009E52E7">
              <w:rPr>
                <w:rFonts w:ascii="仿宋_GB2312" w:eastAsia="仿宋_GB2312" w:hAnsi="ˎ̥" w:cs="宋体" w:hint="eastAsia"/>
                <w:kern w:val="0"/>
                <w:sz w:val="28"/>
                <w:szCs w:val="28"/>
              </w:rPr>
              <w:t> </w:t>
            </w:r>
            <w:r w:rsidRPr="009E52E7">
              <w:rPr>
                <w:rFonts w:ascii="仿宋_GB2312" w:eastAsia="仿宋_GB2312" w:hAnsi="ˎ̥" w:cs="宋体" w:hint="eastAsia"/>
                <w:kern w:val="0"/>
                <w:sz w:val="28"/>
                <w:szCs w:val="28"/>
              </w:rPr>
              <w:t xml:space="preserve"> 国家奖学金评审时间、材料报送等具体工作要求以当年评审通知为准。</w:t>
            </w:r>
          </w:p>
        </w:tc>
        <w:tc>
          <w:tcPr>
            <w:tcW w:w="4253" w:type="dxa"/>
          </w:tcPr>
          <w:p w:rsidR="00DA059C" w:rsidRPr="009E52E7" w:rsidRDefault="00DA059C" w:rsidP="006E3B15">
            <w:pPr>
              <w:widowControl/>
              <w:spacing w:before="100" w:beforeAutospacing="1" w:after="100" w:afterAutospacing="1" w:line="270" w:lineRule="atLeast"/>
              <w:jc w:val="left"/>
              <w:rPr>
                <w:rFonts w:ascii="仿宋_GB2312" w:eastAsia="仿宋_GB2312" w:hAnsi="ˎ̥" w:cs="宋体" w:hint="eastAsia"/>
                <w:kern w:val="0"/>
                <w:sz w:val="28"/>
                <w:szCs w:val="28"/>
              </w:rPr>
            </w:pPr>
            <w:r w:rsidRPr="009E52E7">
              <w:rPr>
                <w:rFonts w:ascii="仿宋_GB2312" w:eastAsia="仿宋_GB2312" w:hAnsi="ˎ̥" w:cs="宋体" w:hint="eastAsia"/>
                <w:b/>
                <w:kern w:val="0"/>
                <w:sz w:val="28"/>
                <w:szCs w:val="28"/>
              </w:rPr>
              <w:t>第二十条</w:t>
            </w:r>
            <w:r w:rsidRPr="009E52E7">
              <w:rPr>
                <w:rFonts w:ascii="仿宋_GB2312" w:eastAsia="仿宋_GB2312" w:hAnsi="ˎ̥" w:cs="宋体" w:hint="eastAsia"/>
                <w:kern w:val="0"/>
                <w:sz w:val="28"/>
                <w:szCs w:val="28"/>
              </w:rPr>
              <w:t> </w:t>
            </w:r>
            <w:r w:rsidRPr="009E52E7">
              <w:rPr>
                <w:rFonts w:ascii="仿宋_GB2312" w:eastAsia="仿宋_GB2312" w:hAnsi="ˎ̥" w:cs="宋体" w:hint="eastAsia"/>
                <w:kern w:val="0"/>
                <w:sz w:val="28"/>
                <w:szCs w:val="28"/>
              </w:rPr>
              <w:t xml:space="preserve"> 国家奖学金评审时间、材料报送等具体工作要求以当年评审通知为准。</w:t>
            </w:r>
          </w:p>
        </w:tc>
        <w:tc>
          <w:tcPr>
            <w:tcW w:w="4253" w:type="dxa"/>
          </w:tcPr>
          <w:p w:rsidR="00DA059C" w:rsidRPr="001E56E3" w:rsidRDefault="00DA059C" w:rsidP="00696E2F">
            <w:pPr>
              <w:jc w:val="center"/>
              <w:rPr>
                <w:rFonts w:ascii="仿宋_GB2312" w:eastAsia="仿宋_GB2312" w:hAnsi="宋体"/>
                <w:b/>
                <w:sz w:val="28"/>
                <w:szCs w:val="28"/>
                <w:u w:val="single"/>
              </w:rPr>
            </w:pPr>
          </w:p>
        </w:tc>
      </w:tr>
      <w:tr w:rsidR="00DA059C" w:rsidRPr="00696E2F" w:rsidTr="00062476">
        <w:trPr>
          <w:jc w:val="center"/>
        </w:trPr>
        <w:tc>
          <w:tcPr>
            <w:tcW w:w="4253" w:type="dxa"/>
          </w:tcPr>
          <w:p w:rsidR="00DA059C" w:rsidRPr="009E52E7" w:rsidRDefault="00DA059C" w:rsidP="00C35DD2">
            <w:pPr>
              <w:widowControl/>
              <w:spacing w:before="100" w:beforeAutospacing="1" w:after="100" w:afterAutospacing="1" w:line="270" w:lineRule="atLeast"/>
              <w:jc w:val="left"/>
              <w:rPr>
                <w:rFonts w:ascii="仿宋_GB2312" w:eastAsia="仿宋_GB2312" w:hAnsi="ˎ̥" w:cs="宋体" w:hint="eastAsia"/>
                <w:kern w:val="0"/>
                <w:sz w:val="28"/>
                <w:szCs w:val="28"/>
              </w:rPr>
            </w:pPr>
            <w:r w:rsidRPr="009E52E7">
              <w:rPr>
                <w:rFonts w:ascii="仿宋_GB2312" w:eastAsia="仿宋_GB2312" w:hAnsi="ˎ̥" w:cs="宋体" w:hint="eastAsia"/>
                <w:b/>
                <w:kern w:val="0"/>
                <w:sz w:val="28"/>
                <w:szCs w:val="28"/>
              </w:rPr>
              <w:t>第二十一条</w:t>
            </w:r>
            <w:r w:rsidRPr="009E52E7">
              <w:rPr>
                <w:rFonts w:ascii="仿宋_GB2312" w:eastAsia="仿宋_GB2312" w:hAnsi="ˎ̥" w:cs="宋体" w:hint="eastAsia"/>
                <w:kern w:val="0"/>
                <w:sz w:val="28"/>
                <w:szCs w:val="28"/>
              </w:rPr>
              <w:t> </w:t>
            </w:r>
            <w:r w:rsidRPr="009E52E7">
              <w:rPr>
                <w:rFonts w:ascii="仿宋_GB2312" w:eastAsia="仿宋_GB2312" w:hAnsi="ˎ̥" w:cs="宋体" w:hint="eastAsia"/>
                <w:kern w:val="0"/>
                <w:sz w:val="28"/>
                <w:szCs w:val="28"/>
              </w:rPr>
              <w:t xml:space="preserve"> 本办法由学生工作部（处）负责解释。</w:t>
            </w:r>
          </w:p>
        </w:tc>
        <w:tc>
          <w:tcPr>
            <w:tcW w:w="4253" w:type="dxa"/>
          </w:tcPr>
          <w:p w:rsidR="00DA059C" w:rsidRPr="009E52E7" w:rsidRDefault="00DA059C" w:rsidP="0070055D">
            <w:pPr>
              <w:widowControl/>
              <w:spacing w:before="100" w:beforeAutospacing="1" w:after="100" w:afterAutospacing="1" w:line="270" w:lineRule="atLeast"/>
              <w:jc w:val="left"/>
              <w:rPr>
                <w:rFonts w:ascii="仿宋_GB2312" w:eastAsia="仿宋_GB2312" w:hAnsi="ˎ̥" w:cs="宋体" w:hint="eastAsia"/>
                <w:kern w:val="0"/>
                <w:sz w:val="28"/>
                <w:szCs w:val="28"/>
              </w:rPr>
            </w:pPr>
            <w:r w:rsidRPr="009E52E7">
              <w:rPr>
                <w:rFonts w:ascii="仿宋_GB2312" w:eastAsia="仿宋_GB2312" w:hAnsi="ˎ̥" w:cs="宋体" w:hint="eastAsia"/>
                <w:b/>
                <w:kern w:val="0"/>
                <w:sz w:val="28"/>
                <w:szCs w:val="28"/>
              </w:rPr>
              <w:t>第二十一条</w:t>
            </w:r>
            <w:r w:rsidRPr="009E52E7">
              <w:rPr>
                <w:rFonts w:ascii="仿宋_GB2312" w:eastAsia="仿宋_GB2312" w:hAnsi="ˎ̥" w:cs="宋体" w:hint="eastAsia"/>
                <w:kern w:val="0"/>
                <w:sz w:val="28"/>
                <w:szCs w:val="28"/>
              </w:rPr>
              <w:t> </w:t>
            </w:r>
            <w:r w:rsidR="0070055D">
              <w:rPr>
                <w:rFonts w:ascii="仿宋_GB2312" w:eastAsia="仿宋_GB2312" w:hAnsi="ˎ̥" w:cs="宋体" w:hint="eastAsia"/>
                <w:kern w:val="0"/>
                <w:sz w:val="28"/>
                <w:szCs w:val="28"/>
              </w:rPr>
              <w:t xml:space="preserve"> </w:t>
            </w:r>
            <w:r w:rsidR="0070055D" w:rsidRPr="009E52E7">
              <w:rPr>
                <w:rFonts w:ascii="仿宋_GB2312" w:eastAsia="仿宋_GB2312" w:hAnsi="ˎ̥" w:cs="宋体" w:hint="eastAsia"/>
                <w:kern w:val="0"/>
                <w:sz w:val="28"/>
                <w:szCs w:val="28"/>
              </w:rPr>
              <w:t>本办法由学生工作部（处）负责解释。</w:t>
            </w:r>
          </w:p>
        </w:tc>
        <w:tc>
          <w:tcPr>
            <w:tcW w:w="4253" w:type="dxa"/>
          </w:tcPr>
          <w:p w:rsidR="00DA059C" w:rsidRPr="001E56E3" w:rsidRDefault="00DA059C" w:rsidP="006043DB">
            <w:pPr>
              <w:jc w:val="left"/>
              <w:rPr>
                <w:rFonts w:ascii="仿宋_GB2312" w:eastAsia="仿宋_GB2312" w:hAnsi="宋体"/>
                <w:b/>
                <w:sz w:val="28"/>
                <w:szCs w:val="28"/>
                <w:u w:val="single"/>
              </w:rPr>
            </w:pPr>
          </w:p>
        </w:tc>
      </w:tr>
      <w:tr w:rsidR="00DA059C" w:rsidRPr="00696E2F" w:rsidTr="00062476">
        <w:trPr>
          <w:jc w:val="center"/>
        </w:trPr>
        <w:tc>
          <w:tcPr>
            <w:tcW w:w="4253" w:type="dxa"/>
          </w:tcPr>
          <w:p w:rsidR="00DA059C" w:rsidRPr="00901F1D" w:rsidRDefault="00DA059C" w:rsidP="00C35DD2">
            <w:pPr>
              <w:widowControl/>
              <w:spacing w:before="100" w:beforeAutospacing="1" w:after="100" w:afterAutospacing="1" w:line="270" w:lineRule="atLeast"/>
              <w:jc w:val="left"/>
              <w:rPr>
                <w:rFonts w:ascii="仿宋_GB2312" w:eastAsia="仿宋_GB2312" w:hAnsi="ˎ̥" w:cs="宋体" w:hint="eastAsia"/>
                <w:kern w:val="0"/>
                <w:sz w:val="28"/>
                <w:szCs w:val="28"/>
              </w:rPr>
            </w:pPr>
            <w:r w:rsidRPr="009E52E7">
              <w:rPr>
                <w:rFonts w:ascii="仿宋_GB2312" w:eastAsia="仿宋_GB2312" w:hAnsi="ˎ̥" w:cs="宋体" w:hint="eastAsia"/>
                <w:b/>
                <w:kern w:val="0"/>
                <w:sz w:val="28"/>
                <w:szCs w:val="28"/>
              </w:rPr>
              <w:t>第二十二条</w:t>
            </w:r>
            <w:r w:rsidRPr="009E52E7">
              <w:rPr>
                <w:rFonts w:ascii="仿宋_GB2312" w:eastAsia="仿宋_GB2312" w:hAnsi="ˎ̥" w:cs="宋体" w:hint="eastAsia"/>
                <w:kern w:val="0"/>
                <w:sz w:val="28"/>
                <w:szCs w:val="28"/>
              </w:rPr>
              <w:t> </w:t>
            </w:r>
            <w:r w:rsidRPr="009E52E7">
              <w:rPr>
                <w:rFonts w:ascii="仿宋_GB2312" w:eastAsia="仿宋_GB2312" w:hAnsi="ˎ̥" w:cs="宋体" w:hint="eastAsia"/>
                <w:kern w:val="0"/>
                <w:sz w:val="28"/>
                <w:szCs w:val="28"/>
              </w:rPr>
              <w:t xml:space="preserve"> 本办法自发布之日</w:t>
            </w:r>
            <w:r w:rsidRPr="009E52E7">
              <w:rPr>
                <w:rFonts w:ascii="仿宋_GB2312" w:eastAsia="仿宋_GB2312" w:hAnsi="ˎ̥" w:cs="宋体" w:hint="eastAsia"/>
                <w:kern w:val="0"/>
                <w:sz w:val="28"/>
                <w:szCs w:val="28"/>
              </w:rPr>
              <w:lastRenderedPageBreak/>
              <w:t>起施行。</w:t>
            </w:r>
          </w:p>
        </w:tc>
        <w:tc>
          <w:tcPr>
            <w:tcW w:w="4253" w:type="dxa"/>
          </w:tcPr>
          <w:p w:rsidR="00DA059C" w:rsidRPr="001B5E6B" w:rsidRDefault="00DA059C" w:rsidP="000D3E92">
            <w:pPr>
              <w:widowControl/>
              <w:spacing w:before="100" w:beforeAutospacing="1" w:after="100" w:afterAutospacing="1" w:line="270" w:lineRule="atLeast"/>
              <w:jc w:val="left"/>
              <w:rPr>
                <w:rFonts w:ascii="仿宋_GB2312" w:eastAsia="仿宋_GB2312" w:hAnsi="ˎ̥" w:cs="宋体" w:hint="eastAsia"/>
                <w:b/>
                <w:strike/>
                <w:color w:val="FF0000"/>
                <w:kern w:val="0"/>
                <w:sz w:val="28"/>
                <w:szCs w:val="28"/>
              </w:rPr>
            </w:pPr>
            <w:r w:rsidRPr="0070055D">
              <w:rPr>
                <w:rFonts w:ascii="仿宋_GB2312" w:eastAsia="仿宋_GB2312" w:hAnsi="ˎ̥" w:cs="宋体" w:hint="eastAsia"/>
                <w:b/>
                <w:kern w:val="0"/>
                <w:sz w:val="28"/>
                <w:szCs w:val="28"/>
              </w:rPr>
              <w:lastRenderedPageBreak/>
              <w:t>第二十二条</w:t>
            </w:r>
            <w:r w:rsidR="0070055D">
              <w:rPr>
                <w:rFonts w:ascii="仿宋_GB2312" w:eastAsia="仿宋_GB2312" w:hAnsi="ˎ̥" w:cs="宋体" w:hint="eastAsia"/>
                <w:b/>
                <w:kern w:val="0"/>
                <w:sz w:val="28"/>
                <w:szCs w:val="28"/>
              </w:rPr>
              <w:t xml:space="preserve"> </w:t>
            </w:r>
            <w:r w:rsidR="0070055D" w:rsidRPr="009E52E7">
              <w:rPr>
                <w:rFonts w:ascii="仿宋_GB2312" w:eastAsia="仿宋_GB2312" w:hAnsi="ˎ̥" w:cs="宋体" w:hint="eastAsia"/>
                <w:kern w:val="0"/>
                <w:sz w:val="28"/>
                <w:szCs w:val="28"/>
              </w:rPr>
              <w:t>本办法</w:t>
            </w:r>
            <w:r w:rsidR="0070055D" w:rsidRPr="0070055D">
              <w:rPr>
                <w:rFonts w:ascii="仿宋" w:eastAsia="仿宋" w:hAnsi="仿宋" w:cs="宋体"/>
                <w:kern w:val="0"/>
                <w:sz w:val="28"/>
                <w:szCs w:val="28"/>
              </w:rPr>
              <w:t>自</w:t>
            </w:r>
            <w:r w:rsidR="000D3E92" w:rsidRPr="000D3E92">
              <w:rPr>
                <w:rFonts w:ascii="仿宋_GB2312" w:eastAsia="仿宋_GB2312" w:hAnsi="ˎ̥" w:cs="宋体" w:hint="eastAsia"/>
                <w:b/>
                <w:strike/>
                <w:color w:val="FF0000"/>
                <w:kern w:val="0"/>
                <w:sz w:val="28"/>
                <w:szCs w:val="28"/>
              </w:rPr>
              <w:t>发布之日</w:t>
            </w:r>
            <w:r w:rsidR="0070055D" w:rsidRPr="001B5E6B">
              <w:rPr>
                <w:rFonts w:ascii="仿宋" w:eastAsia="仿宋" w:hAnsi="仿宋"/>
                <w:b/>
                <w:color w:val="FF0000"/>
                <w:sz w:val="28"/>
                <w:szCs w:val="28"/>
                <w:u w:val="single"/>
              </w:rPr>
              <w:lastRenderedPageBreak/>
              <w:t>2017年9月1日</w:t>
            </w:r>
            <w:r w:rsidR="0070055D" w:rsidRPr="000D3E92">
              <w:rPr>
                <w:rFonts w:ascii="仿宋" w:eastAsia="仿宋" w:hAnsi="仿宋" w:cs="宋体"/>
                <w:kern w:val="0"/>
                <w:sz w:val="28"/>
                <w:szCs w:val="28"/>
              </w:rPr>
              <w:t>起施行</w:t>
            </w:r>
            <w:r w:rsidR="0070055D" w:rsidRPr="001B5E6B">
              <w:rPr>
                <w:rFonts w:ascii="仿宋" w:eastAsia="仿宋" w:hAnsi="仿宋" w:hint="eastAsia"/>
                <w:b/>
                <w:color w:val="FF0000"/>
                <w:sz w:val="28"/>
                <w:szCs w:val="28"/>
                <w:u w:val="single"/>
              </w:rPr>
              <w:t>，原</w:t>
            </w:r>
            <w:r w:rsidR="0070055D" w:rsidRPr="001B5E6B">
              <w:rPr>
                <w:rFonts w:ascii="仿宋" w:eastAsia="仿宋" w:hAnsi="仿宋"/>
                <w:b/>
                <w:color w:val="FF0000"/>
                <w:sz w:val="28"/>
                <w:szCs w:val="28"/>
                <w:u w:val="single"/>
              </w:rPr>
              <w:t>《</w:t>
            </w:r>
            <w:r w:rsidR="0070055D" w:rsidRPr="00EF3E57">
              <w:rPr>
                <w:rFonts w:ascii="仿宋" w:eastAsia="仿宋" w:hAnsi="仿宋" w:hint="eastAsia"/>
                <w:b/>
                <w:color w:val="FF0000"/>
                <w:sz w:val="28"/>
                <w:szCs w:val="28"/>
                <w:u w:val="single"/>
              </w:rPr>
              <w:t>广东药学院国家奖学金评审管理办法（试行）</w:t>
            </w:r>
            <w:r w:rsidR="0070055D" w:rsidRPr="001B5E6B">
              <w:rPr>
                <w:rFonts w:ascii="仿宋" w:eastAsia="仿宋" w:hAnsi="仿宋"/>
                <w:b/>
                <w:color w:val="FF0000"/>
                <w:sz w:val="28"/>
                <w:szCs w:val="28"/>
                <w:u w:val="single"/>
              </w:rPr>
              <w:t>》（</w:t>
            </w:r>
            <w:r w:rsidR="0070055D" w:rsidRPr="00EF3E57">
              <w:rPr>
                <w:rFonts w:ascii="仿宋_GB2312" w:eastAsia="仿宋_GB2312" w:hAnsi="ˎ̥" w:cs="宋体"/>
                <w:b/>
                <w:bCs/>
                <w:color w:val="FF0000"/>
                <w:kern w:val="0"/>
                <w:sz w:val="28"/>
                <w:szCs w:val="28"/>
                <w:u w:val="single"/>
              </w:rPr>
              <w:t>广药〔2013〕158号</w:t>
            </w:r>
            <w:r w:rsidR="0070055D" w:rsidRPr="001B5E6B">
              <w:rPr>
                <w:rFonts w:ascii="仿宋" w:eastAsia="仿宋" w:hAnsi="仿宋"/>
                <w:b/>
                <w:color w:val="FF0000"/>
                <w:sz w:val="28"/>
                <w:szCs w:val="28"/>
                <w:u w:val="single"/>
              </w:rPr>
              <w:t>）同时废止</w:t>
            </w:r>
            <w:r w:rsidR="00B00568" w:rsidRPr="00B00568">
              <w:rPr>
                <w:rFonts w:ascii="仿宋" w:eastAsia="仿宋" w:hAnsi="仿宋" w:cs="宋体" w:hint="eastAsia"/>
                <w:kern w:val="0"/>
                <w:sz w:val="28"/>
                <w:szCs w:val="28"/>
              </w:rPr>
              <w:t>。</w:t>
            </w:r>
          </w:p>
        </w:tc>
        <w:tc>
          <w:tcPr>
            <w:tcW w:w="4253" w:type="dxa"/>
          </w:tcPr>
          <w:p w:rsidR="00DA059C" w:rsidRPr="001E56E3" w:rsidRDefault="0070055D" w:rsidP="000D3E92">
            <w:pPr>
              <w:jc w:val="left"/>
              <w:rPr>
                <w:rFonts w:ascii="仿宋_GB2312" w:eastAsia="仿宋_GB2312" w:hAnsi="宋体"/>
                <w:b/>
                <w:sz w:val="28"/>
                <w:szCs w:val="28"/>
                <w:u w:val="single"/>
              </w:rPr>
            </w:pPr>
            <w:r>
              <w:rPr>
                <w:rFonts w:ascii="仿宋_GB2312" w:eastAsia="仿宋_GB2312" w:hAnsi="宋体" w:hint="eastAsia"/>
                <w:b/>
                <w:sz w:val="28"/>
                <w:szCs w:val="28"/>
                <w:u w:val="single"/>
              </w:rPr>
              <w:lastRenderedPageBreak/>
              <w:t>《</w:t>
            </w:r>
            <w:r w:rsidRPr="003E6F3E">
              <w:rPr>
                <w:rFonts w:ascii="仿宋_GB2312" w:eastAsia="仿宋_GB2312" w:hAnsi="宋体" w:hint="eastAsia"/>
                <w:b/>
                <w:sz w:val="28"/>
                <w:szCs w:val="28"/>
                <w:u w:val="single"/>
              </w:rPr>
              <w:t>普通高等学校学生管理规定</w:t>
            </w:r>
            <w:r>
              <w:rPr>
                <w:rFonts w:ascii="仿宋_GB2312" w:eastAsia="仿宋_GB2312" w:hAnsi="宋体" w:hint="eastAsia"/>
                <w:b/>
                <w:sz w:val="28"/>
                <w:szCs w:val="28"/>
                <w:u w:val="single"/>
              </w:rPr>
              <w:t>》：</w:t>
            </w:r>
            <w:r w:rsidRPr="00A72C63">
              <w:rPr>
                <w:rFonts w:ascii="微软雅黑" w:eastAsia="微软雅黑" w:hAnsi="微软雅黑" w:cs="宋体" w:hint="eastAsia"/>
                <w:color w:val="4B4B4B"/>
                <w:kern w:val="0"/>
                <w:sz w:val="24"/>
                <w:szCs w:val="24"/>
              </w:rPr>
              <w:lastRenderedPageBreak/>
              <w:t>第六十八条 本规定自2017年9月1日起施行。原《普通高等学校学生管理规定》（教育部令第21号）同时废止。其他有关文件规定与本规定不一致的，以本规定为准。</w:t>
            </w:r>
          </w:p>
        </w:tc>
      </w:tr>
    </w:tbl>
    <w:p w:rsidR="001B7A5A" w:rsidRPr="00B82703" w:rsidRDefault="001B7A5A">
      <w:pPr>
        <w:rPr>
          <w:rFonts w:ascii="仿宋_GB2312" w:eastAsia="仿宋_GB2312" w:hAnsi="宋体"/>
          <w:sz w:val="32"/>
          <w:szCs w:val="32"/>
        </w:rPr>
      </w:pPr>
    </w:p>
    <w:sectPr w:rsidR="001B7A5A" w:rsidRPr="00B82703" w:rsidSect="00062476">
      <w:footerReference w:type="default" r:id="rId9"/>
      <w:pgSz w:w="16838" w:h="11906" w:orient="landscape"/>
      <w:pgMar w:top="1800" w:right="1440" w:bottom="1800"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90E94" w:rsidRDefault="00190E94" w:rsidP="0075019C">
      <w:r>
        <w:separator/>
      </w:r>
    </w:p>
  </w:endnote>
  <w:endnote w:type="continuationSeparator" w:id="0">
    <w:p w:rsidR="00190E94" w:rsidRDefault="00190E94" w:rsidP="0075019C">
      <w:r>
        <w:continuationSeparator/>
      </w:r>
    </w:p>
  </w:endnote>
</w:endnotes>
</file>

<file path=word/fontTable.xml><?xml version="1.0" encoding="utf-8"?>
<w:fonts xmlns:r="http://schemas.openxmlformats.org/officeDocument/2006/relationships" xmlns:w="http://schemas.openxmlformats.org/wordprocessingml/2006/main">
  <w:font w:name="等线">
    <w:altName w:val="宋体"/>
    <w:panose1 w:val="00000000000000000000"/>
    <w:charset w:val="86"/>
    <w:family w:val="auto"/>
    <w:notTrueType/>
    <w:pitch w:val="variable"/>
    <w:sig w:usb0="00000001" w:usb1="080E0000" w:usb2="00000010" w:usb3="00000000" w:csb0="0004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楷体_GB2312">
    <w:altName w:val="楷体"/>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ˎ̥">
    <w:altName w:val="Times New Roman"/>
    <w:panose1 w:val="00000000000000000000"/>
    <w:charset w:val="00"/>
    <w:family w:val="roman"/>
    <w:notTrueType/>
    <w:pitch w:val="default"/>
    <w:sig w:usb0="00000000" w:usb1="00000000" w:usb2="00000000" w:usb3="00000000" w:csb0="00000000" w:csb1="00000000"/>
  </w:font>
  <w:font w:name="仿宋">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等线 Light">
    <w:altName w:val="微软雅黑"/>
    <w:charset w:val="86"/>
    <w:family w:val="auto"/>
    <w:pitch w:val="variable"/>
    <w:sig w:usb0="00000000"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20243254"/>
      <w:docPartObj>
        <w:docPartGallery w:val="Page Numbers (Bottom of Page)"/>
        <w:docPartUnique/>
      </w:docPartObj>
    </w:sdtPr>
    <w:sdtContent>
      <w:p w:rsidR="0075019C" w:rsidRDefault="00A8098D">
        <w:pPr>
          <w:pStyle w:val="a5"/>
          <w:jc w:val="center"/>
        </w:pPr>
        <w:r>
          <w:fldChar w:fldCharType="begin"/>
        </w:r>
        <w:r w:rsidR="0075019C">
          <w:instrText>PAGE   \* MERGEFORMAT</w:instrText>
        </w:r>
        <w:r>
          <w:fldChar w:fldCharType="separate"/>
        </w:r>
        <w:r w:rsidR="006A2516" w:rsidRPr="006A2516">
          <w:rPr>
            <w:noProof/>
            <w:lang w:val="zh-CN"/>
          </w:rPr>
          <w:t>25</w:t>
        </w:r>
        <w:r>
          <w:fldChar w:fldCharType="end"/>
        </w:r>
      </w:p>
    </w:sdtContent>
  </w:sdt>
  <w:p w:rsidR="0075019C" w:rsidRDefault="0075019C">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90E94" w:rsidRDefault="00190E94" w:rsidP="0075019C">
      <w:r>
        <w:separator/>
      </w:r>
    </w:p>
  </w:footnote>
  <w:footnote w:type="continuationSeparator" w:id="0">
    <w:p w:rsidR="00190E94" w:rsidRDefault="00190E94" w:rsidP="0075019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969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B7A5A"/>
    <w:rsid w:val="00062476"/>
    <w:rsid w:val="000D3E92"/>
    <w:rsid w:val="0015313C"/>
    <w:rsid w:val="00190E94"/>
    <w:rsid w:val="001B5E6B"/>
    <w:rsid w:val="001B7A5A"/>
    <w:rsid w:val="001E29B4"/>
    <w:rsid w:val="001E56E3"/>
    <w:rsid w:val="00201F63"/>
    <w:rsid w:val="002134BA"/>
    <w:rsid w:val="002175EE"/>
    <w:rsid w:val="00332183"/>
    <w:rsid w:val="003372E6"/>
    <w:rsid w:val="003509EA"/>
    <w:rsid w:val="003F1B32"/>
    <w:rsid w:val="00420BC7"/>
    <w:rsid w:val="004271FE"/>
    <w:rsid w:val="0048127A"/>
    <w:rsid w:val="00577069"/>
    <w:rsid w:val="005976D3"/>
    <w:rsid w:val="006043DB"/>
    <w:rsid w:val="006702D1"/>
    <w:rsid w:val="00696E2F"/>
    <w:rsid w:val="006A2516"/>
    <w:rsid w:val="0070055D"/>
    <w:rsid w:val="00712D0D"/>
    <w:rsid w:val="00713AE8"/>
    <w:rsid w:val="00722D81"/>
    <w:rsid w:val="0075019C"/>
    <w:rsid w:val="00767118"/>
    <w:rsid w:val="007B1323"/>
    <w:rsid w:val="007C1622"/>
    <w:rsid w:val="00811083"/>
    <w:rsid w:val="00866B07"/>
    <w:rsid w:val="00887327"/>
    <w:rsid w:val="00916943"/>
    <w:rsid w:val="00A8098D"/>
    <w:rsid w:val="00A92186"/>
    <w:rsid w:val="00AB3610"/>
    <w:rsid w:val="00AC7A09"/>
    <w:rsid w:val="00AE1BC3"/>
    <w:rsid w:val="00AF0E9D"/>
    <w:rsid w:val="00B00568"/>
    <w:rsid w:val="00B03980"/>
    <w:rsid w:val="00B27C98"/>
    <w:rsid w:val="00B62137"/>
    <w:rsid w:val="00B82703"/>
    <w:rsid w:val="00B91718"/>
    <w:rsid w:val="00BF1DAB"/>
    <w:rsid w:val="00CB5472"/>
    <w:rsid w:val="00DA059C"/>
    <w:rsid w:val="00DD33B4"/>
    <w:rsid w:val="00DE5F1D"/>
    <w:rsid w:val="00E34AEE"/>
    <w:rsid w:val="00E50031"/>
    <w:rsid w:val="00EB09FF"/>
    <w:rsid w:val="00EB3C75"/>
    <w:rsid w:val="00EC130C"/>
    <w:rsid w:val="00ED6522"/>
    <w:rsid w:val="00EF3E57"/>
    <w:rsid w:val="00F25548"/>
    <w:rsid w:val="00F348CE"/>
    <w:rsid w:val="00FB7A7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96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5548"/>
    <w:pPr>
      <w:widowControl w:val="0"/>
      <w:jc w:val="both"/>
    </w:pPr>
    <w:rPr>
      <w:rFonts w:eastAsia="宋体"/>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696E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unhideWhenUsed/>
    <w:rsid w:val="0075019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75019C"/>
    <w:rPr>
      <w:rFonts w:eastAsia="宋体"/>
      <w:sz w:val="18"/>
      <w:szCs w:val="18"/>
    </w:rPr>
  </w:style>
  <w:style w:type="paragraph" w:styleId="a5">
    <w:name w:val="footer"/>
    <w:basedOn w:val="a"/>
    <w:link w:val="Char0"/>
    <w:uiPriority w:val="99"/>
    <w:unhideWhenUsed/>
    <w:rsid w:val="0075019C"/>
    <w:pPr>
      <w:tabs>
        <w:tab w:val="center" w:pos="4153"/>
        <w:tab w:val="right" w:pos="8306"/>
      </w:tabs>
      <w:snapToGrid w:val="0"/>
      <w:jc w:val="left"/>
    </w:pPr>
    <w:rPr>
      <w:sz w:val="18"/>
      <w:szCs w:val="18"/>
    </w:rPr>
  </w:style>
  <w:style w:type="character" w:customStyle="1" w:styleId="Char0">
    <w:name w:val="页脚 Char"/>
    <w:basedOn w:val="a0"/>
    <w:link w:val="a5"/>
    <w:uiPriority w:val="99"/>
    <w:rsid w:val="0075019C"/>
    <w:rPr>
      <w:rFonts w:eastAsia="宋体"/>
      <w:sz w:val="18"/>
      <w:szCs w:val="18"/>
    </w:rPr>
  </w:style>
  <w:style w:type="paragraph" w:customStyle="1" w:styleId="a6">
    <w:name w:val="小标楷（节）"/>
    <w:basedOn w:val="a"/>
    <w:rsid w:val="0075019C"/>
    <w:pPr>
      <w:autoSpaceDE w:val="0"/>
      <w:autoSpaceDN w:val="0"/>
      <w:adjustRightInd w:val="0"/>
      <w:spacing w:before="140" w:after="120" w:line="360" w:lineRule="exact"/>
      <w:jc w:val="center"/>
    </w:pPr>
    <w:rPr>
      <w:rFonts w:ascii="Times New Roman" w:eastAsia="楷体_GB2312" w:hAnsi="Times New Roman" w:cs="宋体"/>
      <w:color w:val="000000"/>
      <w:kern w:val="0"/>
      <w:sz w:val="24"/>
      <w:szCs w:val="24"/>
    </w:rPr>
  </w:style>
  <w:style w:type="character" w:styleId="a7">
    <w:name w:val="annotation reference"/>
    <w:basedOn w:val="a0"/>
    <w:uiPriority w:val="99"/>
    <w:semiHidden/>
    <w:unhideWhenUsed/>
    <w:rsid w:val="001E56E3"/>
    <w:rPr>
      <w:sz w:val="21"/>
      <w:szCs w:val="21"/>
    </w:rPr>
  </w:style>
  <w:style w:type="paragraph" w:styleId="a8">
    <w:name w:val="annotation text"/>
    <w:basedOn w:val="a"/>
    <w:link w:val="Char1"/>
    <w:uiPriority w:val="99"/>
    <w:semiHidden/>
    <w:unhideWhenUsed/>
    <w:rsid w:val="001E56E3"/>
    <w:pPr>
      <w:jc w:val="left"/>
    </w:pPr>
  </w:style>
  <w:style w:type="character" w:customStyle="1" w:styleId="Char1">
    <w:name w:val="批注文字 Char"/>
    <w:basedOn w:val="a0"/>
    <w:link w:val="a8"/>
    <w:uiPriority w:val="99"/>
    <w:semiHidden/>
    <w:rsid w:val="001E56E3"/>
    <w:rPr>
      <w:rFonts w:eastAsia="宋体"/>
    </w:rPr>
  </w:style>
  <w:style w:type="paragraph" w:styleId="a9">
    <w:name w:val="annotation subject"/>
    <w:basedOn w:val="a8"/>
    <w:next w:val="a8"/>
    <w:link w:val="Char2"/>
    <w:uiPriority w:val="99"/>
    <w:semiHidden/>
    <w:unhideWhenUsed/>
    <w:rsid w:val="001E56E3"/>
    <w:rPr>
      <w:b/>
      <w:bCs/>
    </w:rPr>
  </w:style>
  <w:style w:type="character" w:customStyle="1" w:styleId="Char2">
    <w:name w:val="批注主题 Char"/>
    <w:basedOn w:val="Char1"/>
    <w:link w:val="a9"/>
    <w:uiPriority w:val="99"/>
    <w:semiHidden/>
    <w:rsid w:val="001E56E3"/>
    <w:rPr>
      <w:rFonts w:eastAsia="宋体"/>
      <w:b/>
      <w:bCs/>
    </w:rPr>
  </w:style>
  <w:style w:type="paragraph" w:styleId="aa">
    <w:name w:val="Balloon Text"/>
    <w:basedOn w:val="a"/>
    <w:link w:val="Char3"/>
    <w:uiPriority w:val="99"/>
    <w:semiHidden/>
    <w:unhideWhenUsed/>
    <w:rsid w:val="001E56E3"/>
    <w:rPr>
      <w:sz w:val="18"/>
      <w:szCs w:val="18"/>
    </w:rPr>
  </w:style>
  <w:style w:type="character" w:customStyle="1" w:styleId="Char3">
    <w:name w:val="批注框文本 Char"/>
    <w:basedOn w:val="a0"/>
    <w:link w:val="aa"/>
    <w:uiPriority w:val="99"/>
    <w:semiHidden/>
    <w:rsid w:val="001E56E3"/>
    <w:rPr>
      <w:rFonts w:eastAsia="宋体"/>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5548"/>
    <w:pPr>
      <w:widowControl w:val="0"/>
      <w:jc w:val="both"/>
    </w:pPr>
    <w:rPr>
      <w:rFonts w:eastAsia="宋体"/>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696E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Char"/>
    <w:uiPriority w:val="99"/>
    <w:unhideWhenUsed/>
    <w:rsid w:val="0075019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75019C"/>
    <w:rPr>
      <w:rFonts w:eastAsia="宋体"/>
      <w:sz w:val="18"/>
      <w:szCs w:val="18"/>
    </w:rPr>
  </w:style>
  <w:style w:type="paragraph" w:styleId="a5">
    <w:name w:val="footer"/>
    <w:basedOn w:val="a"/>
    <w:link w:val="Char0"/>
    <w:uiPriority w:val="99"/>
    <w:unhideWhenUsed/>
    <w:rsid w:val="0075019C"/>
    <w:pPr>
      <w:tabs>
        <w:tab w:val="center" w:pos="4153"/>
        <w:tab w:val="right" w:pos="8306"/>
      </w:tabs>
      <w:snapToGrid w:val="0"/>
      <w:jc w:val="left"/>
    </w:pPr>
    <w:rPr>
      <w:sz w:val="18"/>
      <w:szCs w:val="18"/>
    </w:rPr>
  </w:style>
  <w:style w:type="character" w:customStyle="1" w:styleId="Char0">
    <w:name w:val="页脚 Char"/>
    <w:basedOn w:val="a0"/>
    <w:link w:val="a5"/>
    <w:uiPriority w:val="99"/>
    <w:rsid w:val="0075019C"/>
    <w:rPr>
      <w:rFonts w:eastAsia="宋体"/>
      <w:sz w:val="18"/>
      <w:szCs w:val="18"/>
    </w:rPr>
  </w:style>
  <w:style w:type="paragraph" w:customStyle="1" w:styleId="a6">
    <w:name w:val="小标楷（节）"/>
    <w:basedOn w:val="a"/>
    <w:rsid w:val="0075019C"/>
    <w:pPr>
      <w:autoSpaceDE w:val="0"/>
      <w:autoSpaceDN w:val="0"/>
      <w:adjustRightInd w:val="0"/>
      <w:spacing w:before="140" w:after="120" w:line="360" w:lineRule="exact"/>
      <w:jc w:val="center"/>
    </w:pPr>
    <w:rPr>
      <w:rFonts w:ascii="Times New Roman" w:eastAsia="楷体_GB2312" w:hAnsi="Times New Roman" w:cs="宋体"/>
      <w:color w:val="000000"/>
      <w:kern w:val="0"/>
      <w:sz w:val="24"/>
      <w:szCs w:val="24"/>
    </w:rPr>
  </w:style>
  <w:style w:type="character" w:styleId="a7">
    <w:name w:val="annotation reference"/>
    <w:basedOn w:val="a0"/>
    <w:uiPriority w:val="99"/>
    <w:semiHidden/>
    <w:unhideWhenUsed/>
    <w:rsid w:val="001E56E3"/>
    <w:rPr>
      <w:sz w:val="21"/>
      <w:szCs w:val="21"/>
    </w:rPr>
  </w:style>
  <w:style w:type="paragraph" w:styleId="a8">
    <w:name w:val="annotation text"/>
    <w:basedOn w:val="a"/>
    <w:link w:val="Char1"/>
    <w:uiPriority w:val="99"/>
    <w:semiHidden/>
    <w:unhideWhenUsed/>
    <w:rsid w:val="001E56E3"/>
    <w:pPr>
      <w:jc w:val="left"/>
    </w:pPr>
  </w:style>
  <w:style w:type="character" w:customStyle="1" w:styleId="Char1">
    <w:name w:val="批注文字 Char"/>
    <w:basedOn w:val="a0"/>
    <w:link w:val="a8"/>
    <w:uiPriority w:val="99"/>
    <w:semiHidden/>
    <w:rsid w:val="001E56E3"/>
    <w:rPr>
      <w:rFonts w:eastAsia="宋体"/>
    </w:rPr>
  </w:style>
  <w:style w:type="paragraph" w:styleId="a9">
    <w:name w:val="annotation subject"/>
    <w:basedOn w:val="a8"/>
    <w:next w:val="a8"/>
    <w:link w:val="Char2"/>
    <w:uiPriority w:val="99"/>
    <w:semiHidden/>
    <w:unhideWhenUsed/>
    <w:rsid w:val="001E56E3"/>
    <w:rPr>
      <w:b/>
      <w:bCs/>
    </w:rPr>
  </w:style>
  <w:style w:type="character" w:customStyle="1" w:styleId="Char2">
    <w:name w:val="批注主题 Char"/>
    <w:basedOn w:val="Char1"/>
    <w:link w:val="a9"/>
    <w:uiPriority w:val="99"/>
    <w:semiHidden/>
    <w:rsid w:val="001E56E3"/>
    <w:rPr>
      <w:rFonts w:eastAsia="宋体"/>
      <w:b/>
      <w:bCs/>
    </w:rPr>
  </w:style>
  <w:style w:type="paragraph" w:styleId="aa">
    <w:name w:val="Balloon Text"/>
    <w:basedOn w:val="a"/>
    <w:link w:val="Char3"/>
    <w:uiPriority w:val="99"/>
    <w:semiHidden/>
    <w:unhideWhenUsed/>
    <w:rsid w:val="001E56E3"/>
    <w:rPr>
      <w:sz w:val="18"/>
      <w:szCs w:val="18"/>
    </w:rPr>
  </w:style>
  <w:style w:type="character" w:customStyle="1" w:styleId="Char3">
    <w:name w:val="批注框文本 Char"/>
    <w:basedOn w:val="a0"/>
    <w:link w:val="aa"/>
    <w:uiPriority w:val="99"/>
    <w:semiHidden/>
    <w:rsid w:val="001E56E3"/>
    <w:rPr>
      <w:rFonts w:eastAsia="宋体"/>
      <w:sz w:val="18"/>
      <w:szCs w:val="18"/>
    </w:rPr>
  </w:style>
</w:styles>
</file>

<file path=word/webSettings.xml><?xml version="1.0" encoding="utf-8"?>
<w:webSettings xmlns:r="http://schemas.openxmlformats.org/officeDocument/2006/relationships" xmlns:w="http://schemas.openxmlformats.org/wordprocessingml/2006/main">
  <w:divs>
    <w:div w:id="1674140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dpu.eswis.cn/" TargetMode="External"/><Relationship Id="rId3" Type="http://schemas.openxmlformats.org/officeDocument/2006/relationships/settings" Target="settings.xml"/><Relationship Id="rId7" Type="http://schemas.openxmlformats.org/officeDocument/2006/relationships/hyperlink" Target="http://gdpu.eswis.cn/" TargetMode="External"/><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EE6A1C-BA9E-442C-9C9E-04A0712F59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TotalTime>
  <Pages>25</Pages>
  <Words>832</Words>
  <Characters>4743</Characters>
  <Application>Microsoft Office Word</Application>
  <DocSecurity>0</DocSecurity>
  <Lines>39</Lines>
  <Paragraphs>11</Paragraphs>
  <ScaleCrop>false</ScaleCrop>
  <Company/>
  <LinksUpToDate>false</LinksUpToDate>
  <CharactersWithSpaces>5564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philip zhan</dc:creator>
  <cp:keywords/>
  <dc:description/>
  <cp:lastModifiedBy>Administrator</cp:lastModifiedBy>
  <cp:revision>32</cp:revision>
  <dcterms:created xsi:type="dcterms:W3CDTF">2017-04-01T02:12:00Z</dcterms:created>
  <dcterms:modified xsi:type="dcterms:W3CDTF">2017-06-21T08:42:00Z</dcterms:modified>
</cp:coreProperties>
</file>